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2B" w:rsidRDefault="00BA132B" w:rsidP="00E64A45">
      <w:pPr>
        <w:spacing w:after="0" w:line="360" w:lineRule="auto"/>
        <w:ind w:right="-185"/>
        <w:contextualSpacing/>
        <w:rPr>
          <w:rFonts w:ascii="Arial" w:hAnsi="Arial" w:cs="Arial"/>
          <w:b/>
          <w:color w:val="000000"/>
          <w:sz w:val="24"/>
          <w:szCs w:val="24"/>
          <w:lang w:val="az-Latn-AZ"/>
        </w:rPr>
      </w:pPr>
      <w:bookmarkStart w:id="0" w:name="_GoBack"/>
      <w:bookmarkEnd w:id="0"/>
    </w:p>
    <w:p w:rsidR="00BA132B" w:rsidRDefault="00BA132B" w:rsidP="00BA132B">
      <w:pPr>
        <w:spacing w:after="0" w:line="360" w:lineRule="auto"/>
        <w:ind w:left="4248" w:right="-185"/>
        <w:contextualSpacing/>
        <w:jc w:val="center"/>
        <w:rPr>
          <w:rFonts w:ascii="Arial" w:hAnsi="Arial" w:cs="Arial"/>
          <w:b/>
          <w:color w:val="000000"/>
          <w:sz w:val="24"/>
          <w:szCs w:val="24"/>
          <w:lang w:val="az-Latn-AZ"/>
        </w:rPr>
      </w:pPr>
      <w:r>
        <w:rPr>
          <w:rFonts w:ascii="Arial" w:hAnsi="Arial" w:cs="Arial"/>
          <w:b/>
          <w:color w:val="000000"/>
          <w:sz w:val="24"/>
          <w:szCs w:val="24"/>
          <w:lang w:val="az-Latn-AZ"/>
        </w:rPr>
        <w:t>Azərbaycan Respublikası</w:t>
      </w:r>
    </w:p>
    <w:p w:rsidR="00BA132B" w:rsidRDefault="00BA132B" w:rsidP="00BA132B">
      <w:pPr>
        <w:spacing w:after="0" w:line="360" w:lineRule="auto"/>
        <w:ind w:left="4248" w:right="-185"/>
        <w:contextualSpacing/>
        <w:jc w:val="center"/>
        <w:rPr>
          <w:rFonts w:ascii="Arial" w:hAnsi="Arial" w:cs="Arial"/>
          <w:b/>
          <w:color w:val="000000"/>
          <w:sz w:val="24"/>
          <w:szCs w:val="24"/>
          <w:lang w:val="az-Latn-AZ"/>
        </w:rPr>
      </w:pPr>
      <w:r>
        <w:rPr>
          <w:rFonts w:ascii="Arial" w:hAnsi="Arial" w:cs="Arial"/>
          <w:b/>
          <w:color w:val="000000"/>
          <w:sz w:val="24"/>
          <w:szCs w:val="24"/>
          <w:lang w:val="az-Latn-AZ"/>
        </w:rPr>
        <w:t>Mədəniyyət və Turizm Nazirliyinin</w:t>
      </w:r>
    </w:p>
    <w:p w:rsidR="00BA132B" w:rsidRDefault="00BA132B" w:rsidP="00BA132B">
      <w:pPr>
        <w:spacing w:after="0" w:line="360" w:lineRule="auto"/>
        <w:ind w:left="4248" w:right="-185"/>
        <w:contextualSpacing/>
        <w:jc w:val="center"/>
        <w:rPr>
          <w:rFonts w:ascii="Arial" w:hAnsi="Arial" w:cs="Arial"/>
          <w:b/>
          <w:color w:val="000000"/>
          <w:sz w:val="24"/>
          <w:szCs w:val="24"/>
          <w:lang w:val="az-Latn-AZ"/>
        </w:rPr>
      </w:pPr>
      <w:r w:rsidRPr="00BA132B">
        <w:rPr>
          <w:rFonts w:ascii="Arial" w:hAnsi="Arial" w:cs="Arial"/>
          <w:b/>
          <w:color w:val="000000"/>
          <w:sz w:val="24"/>
          <w:szCs w:val="24"/>
          <w:lang w:val="az-Latn-AZ"/>
        </w:rPr>
        <w:t>“</w:t>
      </w:r>
      <w:r w:rsidRPr="00A80446">
        <w:rPr>
          <w:rFonts w:ascii="Arial" w:hAnsi="Arial" w:cs="Arial"/>
          <w:b/>
          <w:color w:val="000000"/>
          <w:sz w:val="24"/>
          <w:szCs w:val="24"/>
          <w:lang w:val="az-Latn-AZ"/>
        </w:rPr>
        <w:t>26</w:t>
      </w:r>
      <w:r>
        <w:rPr>
          <w:rFonts w:ascii="Arial" w:hAnsi="Arial" w:cs="Arial"/>
          <w:b/>
          <w:color w:val="000000"/>
          <w:sz w:val="24"/>
          <w:szCs w:val="24"/>
          <w:lang w:val="az-Latn-AZ"/>
        </w:rPr>
        <w:t>”</w:t>
      </w:r>
      <w:r w:rsidRPr="00A80446">
        <w:rPr>
          <w:rFonts w:ascii="Arial" w:hAnsi="Arial" w:cs="Arial"/>
          <w:b/>
          <w:color w:val="000000"/>
          <w:sz w:val="24"/>
          <w:szCs w:val="24"/>
          <w:lang w:val="az-Latn-AZ"/>
        </w:rPr>
        <w:t xml:space="preserve"> yanvar</w:t>
      </w:r>
      <w:r>
        <w:rPr>
          <w:rFonts w:ascii="Arial" w:hAnsi="Arial" w:cs="Arial"/>
          <w:b/>
          <w:color w:val="000000"/>
          <w:sz w:val="24"/>
          <w:szCs w:val="24"/>
          <w:lang w:val="az-Latn-AZ"/>
        </w:rPr>
        <w:t xml:space="preserve"> 2018-ci il tarixli </w:t>
      </w:r>
      <w:r w:rsidRPr="00A80446">
        <w:rPr>
          <w:rFonts w:ascii="Arial" w:hAnsi="Arial" w:cs="Arial"/>
          <w:b/>
          <w:color w:val="000000"/>
          <w:sz w:val="24"/>
          <w:szCs w:val="24"/>
          <w:lang w:val="az-Latn-AZ"/>
        </w:rPr>
        <w:t>01</w:t>
      </w:r>
      <w:r>
        <w:rPr>
          <w:rFonts w:ascii="Arial" w:hAnsi="Arial" w:cs="Arial"/>
          <w:b/>
          <w:color w:val="000000"/>
          <w:sz w:val="24"/>
          <w:szCs w:val="24"/>
          <w:lang w:val="az-Latn-AZ"/>
        </w:rPr>
        <w:t xml:space="preserve"> nömrəli</w:t>
      </w:r>
    </w:p>
    <w:p w:rsidR="00BA132B" w:rsidRDefault="00BA132B" w:rsidP="00BA132B">
      <w:pPr>
        <w:spacing w:after="0" w:line="360" w:lineRule="auto"/>
        <w:ind w:left="4248" w:right="-185"/>
        <w:contextualSpacing/>
        <w:jc w:val="center"/>
        <w:rPr>
          <w:rFonts w:ascii="Arial" w:hAnsi="Arial" w:cs="Arial"/>
          <w:b/>
          <w:color w:val="000000"/>
          <w:sz w:val="24"/>
          <w:szCs w:val="24"/>
          <w:lang w:val="az-Latn-AZ"/>
        </w:rPr>
      </w:pPr>
      <w:r>
        <w:rPr>
          <w:rFonts w:ascii="Arial" w:hAnsi="Arial" w:cs="Arial"/>
          <w:b/>
          <w:color w:val="000000"/>
          <w:sz w:val="24"/>
          <w:szCs w:val="24"/>
          <w:lang w:val="az-Latn-AZ"/>
        </w:rPr>
        <w:t xml:space="preserve">qərarı ilə təsdiq </w:t>
      </w:r>
      <w:proofErr w:type="spellStart"/>
      <w:r>
        <w:rPr>
          <w:rFonts w:ascii="Arial" w:hAnsi="Arial" w:cs="Arial"/>
          <w:b/>
          <w:color w:val="000000"/>
          <w:sz w:val="24"/>
          <w:szCs w:val="24"/>
          <w:lang w:val="az-Latn-AZ"/>
        </w:rPr>
        <w:t>edilmişdir</w:t>
      </w:r>
      <w:proofErr w:type="spellEnd"/>
    </w:p>
    <w:p w:rsidR="00BA132B" w:rsidRPr="008A60EF" w:rsidRDefault="00BA132B" w:rsidP="00BA132B">
      <w:pPr>
        <w:spacing w:after="0"/>
        <w:ind w:left="708" w:right="-185"/>
        <w:jc w:val="both"/>
        <w:rPr>
          <w:rFonts w:ascii="Arial" w:hAnsi="Arial" w:cs="Arial"/>
          <w:b/>
          <w:sz w:val="24"/>
          <w:szCs w:val="24"/>
          <w:lang w:val="az-Latn-AZ"/>
        </w:rPr>
      </w:pPr>
    </w:p>
    <w:p w:rsidR="00BA132B" w:rsidRPr="008A60EF" w:rsidRDefault="00BA132B" w:rsidP="00BA132B">
      <w:pPr>
        <w:spacing w:after="0"/>
        <w:ind w:left="708" w:right="-185"/>
        <w:jc w:val="both"/>
        <w:rPr>
          <w:rFonts w:ascii="Arial" w:hAnsi="Arial" w:cs="Arial"/>
          <w:b/>
          <w:sz w:val="24"/>
          <w:szCs w:val="24"/>
          <w:lang w:val="az-Latn-AZ"/>
        </w:rPr>
      </w:pPr>
    </w:p>
    <w:p w:rsidR="00BA132B" w:rsidRPr="008A60EF" w:rsidRDefault="00BA132B" w:rsidP="00BA132B">
      <w:pPr>
        <w:spacing w:after="0"/>
        <w:ind w:left="708" w:right="-185"/>
        <w:jc w:val="both"/>
        <w:rPr>
          <w:rFonts w:ascii="Arial" w:hAnsi="Arial" w:cs="Arial"/>
          <w:b/>
          <w:sz w:val="24"/>
          <w:szCs w:val="24"/>
          <w:lang w:val="az-Latn-AZ"/>
        </w:rPr>
      </w:pPr>
    </w:p>
    <w:p w:rsidR="00BA132B" w:rsidRPr="008A60EF" w:rsidRDefault="00BA132B" w:rsidP="00BA132B">
      <w:pPr>
        <w:spacing w:after="0"/>
        <w:ind w:left="708" w:right="-185"/>
        <w:jc w:val="both"/>
        <w:rPr>
          <w:rFonts w:ascii="Arial" w:hAnsi="Arial" w:cs="Arial"/>
          <w:b/>
          <w:sz w:val="24"/>
          <w:szCs w:val="24"/>
          <w:lang w:val="az-Latn-AZ"/>
        </w:rPr>
      </w:pPr>
    </w:p>
    <w:p w:rsidR="00BA132B" w:rsidRPr="008A60EF" w:rsidRDefault="00BA132B" w:rsidP="00BA132B">
      <w:pPr>
        <w:spacing w:after="0"/>
        <w:ind w:left="708" w:right="-185"/>
        <w:jc w:val="both"/>
        <w:rPr>
          <w:rFonts w:ascii="Arial" w:hAnsi="Arial" w:cs="Arial"/>
          <w:b/>
          <w:sz w:val="24"/>
          <w:szCs w:val="24"/>
          <w:lang w:val="az-Latn-AZ"/>
        </w:rPr>
      </w:pPr>
    </w:p>
    <w:p w:rsidR="00BA132B" w:rsidRPr="008A60EF" w:rsidRDefault="00BA132B" w:rsidP="00BA132B">
      <w:pPr>
        <w:spacing w:after="0"/>
        <w:ind w:left="1416" w:right="-185"/>
        <w:jc w:val="both"/>
        <w:rPr>
          <w:rFonts w:ascii="Arial" w:hAnsi="Arial" w:cs="Arial"/>
          <w:b/>
          <w:sz w:val="24"/>
          <w:szCs w:val="24"/>
          <w:lang w:val="az-Latn-AZ"/>
        </w:rPr>
      </w:pPr>
      <w:r w:rsidRPr="008A60EF">
        <w:rPr>
          <w:rFonts w:ascii="Arial" w:hAnsi="Arial" w:cs="Arial"/>
          <w:b/>
          <w:sz w:val="24"/>
          <w:szCs w:val="24"/>
          <w:lang w:val="az-Latn-AZ"/>
        </w:rPr>
        <w:t xml:space="preserve">     </w:t>
      </w:r>
    </w:p>
    <w:p w:rsidR="00BA132B" w:rsidRPr="008A60EF" w:rsidRDefault="00BA132B" w:rsidP="00BA132B">
      <w:pPr>
        <w:spacing w:after="0"/>
        <w:ind w:left="1416" w:right="-185"/>
        <w:jc w:val="both"/>
        <w:rPr>
          <w:rFonts w:ascii="Arial" w:hAnsi="Arial" w:cs="Arial"/>
          <w:b/>
          <w:sz w:val="24"/>
          <w:szCs w:val="24"/>
          <w:lang w:val="az-Latn-AZ"/>
        </w:rPr>
      </w:pPr>
    </w:p>
    <w:p w:rsidR="00BA132B" w:rsidRPr="008A60EF" w:rsidRDefault="00BA132B" w:rsidP="00BA132B">
      <w:pPr>
        <w:spacing w:after="0"/>
        <w:ind w:left="1416" w:right="-185"/>
        <w:jc w:val="both"/>
        <w:rPr>
          <w:rFonts w:ascii="Arial" w:hAnsi="Arial" w:cs="Arial"/>
          <w:b/>
          <w:sz w:val="24"/>
          <w:szCs w:val="24"/>
          <w:lang w:val="az-Latn-AZ"/>
        </w:rPr>
      </w:pPr>
    </w:p>
    <w:p w:rsidR="00BA132B" w:rsidRPr="008A60EF" w:rsidRDefault="00BA132B" w:rsidP="00BA132B">
      <w:pPr>
        <w:spacing w:after="0"/>
        <w:ind w:left="1416" w:right="-185"/>
        <w:jc w:val="both"/>
        <w:rPr>
          <w:rFonts w:ascii="Arial" w:hAnsi="Arial" w:cs="Arial"/>
          <w:b/>
          <w:sz w:val="24"/>
          <w:szCs w:val="24"/>
          <w:lang w:val="az-Latn-AZ"/>
        </w:rPr>
      </w:pPr>
    </w:p>
    <w:p w:rsidR="00BA132B" w:rsidRPr="00DA67EE" w:rsidRDefault="00BA132B" w:rsidP="00BA132B">
      <w:pPr>
        <w:spacing w:after="0"/>
        <w:jc w:val="center"/>
        <w:rPr>
          <w:rFonts w:ascii="Arial" w:hAnsi="Arial" w:cs="Arial"/>
          <w:b/>
          <w:sz w:val="28"/>
          <w:szCs w:val="28"/>
          <w:lang w:val="az-Latn-AZ"/>
        </w:rPr>
      </w:pPr>
      <w:r w:rsidRPr="00DA67EE">
        <w:rPr>
          <w:rFonts w:ascii="Arial" w:hAnsi="Arial" w:cs="Arial"/>
          <w:b/>
          <w:sz w:val="28"/>
          <w:szCs w:val="28"/>
          <w:lang w:val="az-Latn-AZ"/>
        </w:rPr>
        <w:t xml:space="preserve"> Kamança hazırlanması və ifaçılıq sənətinin YUNESKO-nun Qeyri-maddi Mədəni İrs üzrə Reprezentativ siyahısına daxil </w:t>
      </w:r>
      <w:proofErr w:type="spellStart"/>
      <w:r w:rsidRPr="00DA67EE">
        <w:rPr>
          <w:rFonts w:ascii="Arial" w:hAnsi="Arial" w:cs="Arial"/>
          <w:b/>
          <w:sz w:val="28"/>
          <w:szCs w:val="28"/>
          <w:lang w:val="az-Latn-AZ"/>
        </w:rPr>
        <w:t>edilməsinə</w:t>
      </w:r>
      <w:proofErr w:type="spellEnd"/>
      <w:r w:rsidRPr="00DA67EE">
        <w:rPr>
          <w:rFonts w:ascii="Arial" w:hAnsi="Arial" w:cs="Arial"/>
          <w:b/>
          <w:sz w:val="28"/>
          <w:szCs w:val="28"/>
          <w:lang w:val="az-Latn-AZ"/>
        </w:rPr>
        <w:t xml:space="preserve"> həsr olunmuş Habil Əliyev adına gənc kamança ifaçılarının</w:t>
      </w:r>
    </w:p>
    <w:p w:rsidR="00BA132B" w:rsidRPr="00DA67EE" w:rsidRDefault="00BA132B" w:rsidP="00BA132B">
      <w:pPr>
        <w:spacing w:after="0"/>
        <w:jc w:val="center"/>
        <w:rPr>
          <w:rFonts w:ascii="Arial" w:hAnsi="Arial" w:cs="Arial"/>
          <w:b/>
          <w:sz w:val="28"/>
          <w:szCs w:val="28"/>
          <w:lang w:val="az-Latn-AZ"/>
        </w:rPr>
      </w:pPr>
      <w:r w:rsidRPr="00DA67EE">
        <w:rPr>
          <w:rFonts w:ascii="Arial" w:hAnsi="Arial" w:cs="Arial"/>
          <w:b/>
          <w:sz w:val="28"/>
          <w:szCs w:val="28"/>
          <w:lang w:val="az-Latn-AZ"/>
        </w:rPr>
        <w:t xml:space="preserve"> II respublika müsabiqəsinin</w:t>
      </w:r>
    </w:p>
    <w:p w:rsidR="00BA132B" w:rsidRDefault="00BA132B" w:rsidP="00BA132B">
      <w:pPr>
        <w:spacing w:after="0"/>
        <w:ind w:left="2832" w:right="-185"/>
        <w:jc w:val="both"/>
        <w:rPr>
          <w:rFonts w:ascii="Arial" w:hAnsi="Arial" w:cs="Arial"/>
          <w:sz w:val="24"/>
          <w:szCs w:val="24"/>
          <w:lang w:val="az-Latn-AZ"/>
        </w:rPr>
      </w:pPr>
      <w:r w:rsidRPr="008A60EF">
        <w:rPr>
          <w:rFonts w:ascii="Arial" w:hAnsi="Arial" w:cs="Arial"/>
          <w:sz w:val="24"/>
          <w:szCs w:val="24"/>
          <w:lang w:val="az-Latn-AZ"/>
        </w:rPr>
        <w:tab/>
      </w:r>
    </w:p>
    <w:p w:rsidR="00BA132B" w:rsidRPr="00C13FC6" w:rsidRDefault="00BA132B" w:rsidP="00BA132B">
      <w:pPr>
        <w:spacing w:after="0"/>
        <w:ind w:left="2832" w:right="-185"/>
        <w:jc w:val="both"/>
        <w:rPr>
          <w:rFonts w:ascii="Arial" w:hAnsi="Arial" w:cs="Arial"/>
          <w:sz w:val="24"/>
          <w:szCs w:val="24"/>
          <w:lang w:val="az-Latn-AZ"/>
        </w:rPr>
      </w:pPr>
    </w:p>
    <w:p w:rsidR="00BA132B" w:rsidRPr="008A60EF" w:rsidRDefault="00BA132B" w:rsidP="00BA132B">
      <w:pPr>
        <w:spacing w:after="0"/>
        <w:ind w:right="-185"/>
        <w:jc w:val="center"/>
        <w:rPr>
          <w:rFonts w:ascii="Arial" w:hAnsi="Arial" w:cs="Arial"/>
          <w:b/>
          <w:sz w:val="32"/>
          <w:szCs w:val="24"/>
          <w:lang w:val="az-Latn-AZ"/>
        </w:rPr>
      </w:pPr>
      <w:r w:rsidRPr="008A60EF">
        <w:rPr>
          <w:rFonts w:ascii="Arial" w:hAnsi="Arial" w:cs="Arial"/>
          <w:b/>
          <w:sz w:val="32"/>
          <w:szCs w:val="24"/>
          <w:lang w:val="az-Latn-AZ"/>
        </w:rPr>
        <w:t>Ə S A S N A M Ə S İ</w:t>
      </w:r>
    </w:p>
    <w:p w:rsidR="00BA132B" w:rsidRPr="008A60EF" w:rsidRDefault="00BA132B" w:rsidP="00BA132B">
      <w:pPr>
        <w:spacing w:after="0"/>
        <w:jc w:val="center"/>
        <w:rPr>
          <w:rFonts w:ascii="Arial" w:hAnsi="Arial" w:cs="Arial"/>
          <w:b/>
          <w:sz w:val="24"/>
          <w:szCs w:val="24"/>
          <w:lang w:val="az-Latn-AZ"/>
        </w:rPr>
      </w:pPr>
    </w:p>
    <w:p w:rsidR="00BA132B" w:rsidRPr="008A60EF" w:rsidRDefault="00BA132B" w:rsidP="00BA132B">
      <w:pPr>
        <w:spacing w:after="0"/>
        <w:jc w:val="center"/>
        <w:rPr>
          <w:rFonts w:ascii="Arial" w:hAnsi="Arial" w:cs="Arial"/>
          <w:b/>
          <w:sz w:val="24"/>
          <w:szCs w:val="24"/>
          <w:lang w:val="az-Latn-AZ"/>
        </w:rPr>
      </w:pPr>
    </w:p>
    <w:p w:rsidR="00BA132B" w:rsidRPr="008A60EF" w:rsidRDefault="00BA132B" w:rsidP="00BA132B">
      <w:pPr>
        <w:spacing w:after="0"/>
        <w:jc w:val="center"/>
        <w:rPr>
          <w:rFonts w:ascii="Arial" w:hAnsi="Arial" w:cs="Arial"/>
          <w:b/>
          <w:sz w:val="24"/>
          <w:szCs w:val="24"/>
          <w:lang w:val="az-Latn-AZ"/>
        </w:rPr>
      </w:pPr>
    </w:p>
    <w:p w:rsidR="00BA132B" w:rsidRPr="008A60EF" w:rsidRDefault="00BA132B" w:rsidP="00BA132B">
      <w:pPr>
        <w:spacing w:after="0"/>
        <w:jc w:val="center"/>
        <w:rPr>
          <w:rFonts w:ascii="Arial" w:hAnsi="Arial" w:cs="Arial"/>
          <w:b/>
          <w:sz w:val="24"/>
          <w:szCs w:val="24"/>
          <w:lang w:val="az-Latn-AZ"/>
        </w:rPr>
      </w:pPr>
    </w:p>
    <w:p w:rsidR="00BA132B" w:rsidRPr="008A60EF" w:rsidRDefault="00BA132B" w:rsidP="00BA132B">
      <w:pPr>
        <w:spacing w:after="0"/>
        <w:jc w:val="center"/>
        <w:rPr>
          <w:rFonts w:ascii="Arial" w:hAnsi="Arial" w:cs="Arial"/>
          <w:b/>
          <w:sz w:val="24"/>
          <w:szCs w:val="24"/>
          <w:lang w:val="az-Latn-AZ"/>
        </w:rPr>
      </w:pPr>
    </w:p>
    <w:p w:rsidR="00BA132B" w:rsidRPr="008A60EF" w:rsidRDefault="00BA132B" w:rsidP="00BA132B">
      <w:pPr>
        <w:spacing w:after="0"/>
        <w:jc w:val="center"/>
        <w:rPr>
          <w:rFonts w:ascii="Arial" w:hAnsi="Arial" w:cs="Arial"/>
          <w:b/>
          <w:sz w:val="24"/>
          <w:szCs w:val="24"/>
          <w:lang w:val="az-Latn-AZ"/>
        </w:rPr>
      </w:pPr>
    </w:p>
    <w:p w:rsidR="00BA132B" w:rsidRPr="008A60EF" w:rsidRDefault="00BA132B" w:rsidP="00BA132B">
      <w:pPr>
        <w:spacing w:after="0"/>
        <w:jc w:val="center"/>
        <w:rPr>
          <w:rFonts w:ascii="Arial" w:hAnsi="Arial" w:cs="Arial"/>
          <w:b/>
          <w:sz w:val="24"/>
          <w:szCs w:val="24"/>
          <w:lang w:val="az-Latn-AZ"/>
        </w:rPr>
      </w:pPr>
    </w:p>
    <w:p w:rsidR="00BA132B" w:rsidRPr="008A60EF" w:rsidRDefault="00BA132B" w:rsidP="00BA132B">
      <w:pPr>
        <w:spacing w:after="0"/>
        <w:jc w:val="center"/>
        <w:rPr>
          <w:rFonts w:ascii="Arial" w:hAnsi="Arial" w:cs="Arial"/>
          <w:b/>
          <w:sz w:val="24"/>
          <w:szCs w:val="24"/>
          <w:lang w:val="az-Latn-AZ"/>
        </w:rPr>
      </w:pPr>
    </w:p>
    <w:p w:rsidR="00BA132B" w:rsidRPr="008A60EF" w:rsidRDefault="00BA132B" w:rsidP="00BA132B">
      <w:pPr>
        <w:spacing w:after="0"/>
        <w:jc w:val="center"/>
        <w:rPr>
          <w:rFonts w:ascii="Arial" w:hAnsi="Arial" w:cs="Arial"/>
          <w:b/>
          <w:sz w:val="24"/>
          <w:szCs w:val="24"/>
          <w:lang w:val="az-Latn-AZ"/>
        </w:rPr>
      </w:pPr>
    </w:p>
    <w:p w:rsidR="00BA132B" w:rsidRPr="008A60EF" w:rsidRDefault="00BA132B" w:rsidP="00BA132B">
      <w:pPr>
        <w:spacing w:after="0"/>
        <w:jc w:val="center"/>
        <w:rPr>
          <w:rFonts w:ascii="Arial" w:hAnsi="Arial" w:cs="Arial"/>
          <w:b/>
          <w:sz w:val="24"/>
          <w:szCs w:val="24"/>
          <w:lang w:val="az-Latn-AZ"/>
        </w:rPr>
      </w:pPr>
    </w:p>
    <w:p w:rsidR="00BA132B" w:rsidRPr="008A60EF" w:rsidRDefault="00BA132B" w:rsidP="00BA132B">
      <w:pPr>
        <w:spacing w:after="0"/>
        <w:jc w:val="center"/>
        <w:rPr>
          <w:rFonts w:ascii="Arial" w:hAnsi="Arial" w:cs="Arial"/>
          <w:b/>
          <w:sz w:val="24"/>
          <w:szCs w:val="24"/>
          <w:lang w:val="az-Latn-AZ"/>
        </w:rPr>
      </w:pPr>
    </w:p>
    <w:p w:rsidR="00BA132B" w:rsidRPr="008A60EF" w:rsidRDefault="00BA132B" w:rsidP="00BA132B">
      <w:pPr>
        <w:spacing w:after="0"/>
        <w:jc w:val="center"/>
        <w:rPr>
          <w:rFonts w:ascii="Arial" w:hAnsi="Arial" w:cs="Arial"/>
          <w:b/>
          <w:sz w:val="24"/>
          <w:szCs w:val="24"/>
          <w:lang w:val="az-Latn-AZ"/>
        </w:rPr>
      </w:pPr>
    </w:p>
    <w:p w:rsidR="00BA132B" w:rsidRPr="008A60EF" w:rsidRDefault="00BA132B" w:rsidP="00BA132B">
      <w:pPr>
        <w:spacing w:after="0"/>
        <w:jc w:val="center"/>
        <w:rPr>
          <w:rFonts w:ascii="Arial" w:hAnsi="Arial" w:cs="Arial"/>
          <w:b/>
          <w:sz w:val="24"/>
          <w:szCs w:val="24"/>
          <w:lang w:val="az-Latn-AZ"/>
        </w:rPr>
      </w:pPr>
    </w:p>
    <w:p w:rsidR="00BA132B" w:rsidRPr="008A60EF" w:rsidRDefault="00BA132B" w:rsidP="00BA132B">
      <w:pPr>
        <w:spacing w:after="0"/>
        <w:jc w:val="center"/>
        <w:rPr>
          <w:rFonts w:ascii="Arial" w:hAnsi="Arial" w:cs="Arial"/>
          <w:b/>
          <w:sz w:val="24"/>
          <w:szCs w:val="24"/>
          <w:lang w:val="az-Latn-AZ"/>
        </w:rPr>
      </w:pPr>
    </w:p>
    <w:p w:rsidR="00BA132B" w:rsidRDefault="00BA132B" w:rsidP="00BA132B">
      <w:pPr>
        <w:spacing w:after="0"/>
        <w:jc w:val="center"/>
        <w:rPr>
          <w:rFonts w:ascii="Arial" w:hAnsi="Arial" w:cs="Arial"/>
          <w:b/>
          <w:sz w:val="24"/>
          <w:szCs w:val="24"/>
          <w:lang w:val="az-Latn-AZ"/>
        </w:rPr>
      </w:pPr>
    </w:p>
    <w:p w:rsidR="00BA132B" w:rsidRDefault="00BA132B" w:rsidP="00BA132B">
      <w:pPr>
        <w:spacing w:after="0"/>
        <w:jc w:val="center"/>
        <w:rPr>
          <w:rFonts w:ascii="Arial" w:hAnsi="Arial" w:cs="Arial"/>
          <w:b/>
          <w:sz w:val="24"/>
          <w:szCs w:val="24"/>
          <w:lang w:val="az-Latn-AZ"/>
        </w:rPr>
      </w:pPr>
    </w:p>
    <w:p w:rsidR="00BA132B" w:rsidRDefault="00BA132B" w:rsidP="00BA132B">
      <w:pPr>
        <w:spacing w:after="0"/>
        <w:jc w:val="center"/>
        <w:rPr>
          <w:rFonts w:ascii="Arial" w:hAnsi="Arial" w:cs="Arial"/>
          <w:b/>
          <w:sz w:val="24"/>
          <w:szCs w:val="24"/>
          <w:lang w:val="az-Latn-AZ"/>
        </w:rPr>
      </w:pPr>
    </w:p>
    <w:p w:rsidR="00BA132B" w:rsidRDefault="00BA132B" w:rsidP="00BA132B">
      <w:pPr>
        <w:spacing w:after="0"/>
        <w:jc w:val="center"/>
        <w:rPr>
          <w:rFonts w:ascii="Arial" w:hAnsi="Arial" w:cs="Arial"/>
          <w:b/>
          <w:sz w:val="24"/>
          <w:szCs w:val="24"/>
          <w:lang w:val="az-Latn-AZ"/>
        </w:rPr>
      </w:pPr>
    </w:p>
    <w:p w:rsidR="00BA132B" w:rsidRDefault="00BA132B" w:rsidP="00BA132B">
      <w:pPr>
        <w:spacing w:after="0"/>
        <w:jc w:val="center"/>
        <w:rPr>
          <w:rFonts w:ascii="Arial" w:hAnsi="Arial" w:cs="Arial"/>
          <w:b/>
          <w:sz w:val="24"/>
          <w:szCs w:val="24"/>
          <w:lang w:val="az-Latn-AZ"/>
        </w:rPr>
      </w:pPr>
    </w:p>
    <w:p w:rsidR="00BA132B" w:rsidRDefault="00BA132B" w:rsidP="00BA132B">
      <w:pPr>
        <w:spacing w:after="0"/>
        <w:jc w:val="center"/>
        <w:rPr>
          <w:rFonts w:ascii="Arial" w:hAnsi="Arial" w:cs="Arial"/>
          <w:b/>
          <w:sz w:val="24"/>
          <w:szCs w:val="24"/>
          <w:lang w:val="az-Latn-AZ"/>
        </w:rPr>
      </w:pPr>
    </w:p>
    <w:p w:rsidR="00BA132B" w:rsidRDefault="00BA132B" w:rsidP="00BA132B">
      <w:pPr>
        <w:spacing w:after="0"/>
        <w:jc w:val="center"/>
        <w:rPr>
          <w:rFonts w:ascii="Arial" w:hAnsi="Arial" w:cs="Arial"/>
          <w:b/>
          <w:sz w:val="24"/>
          <w:szCs w:val="24"/>
          <w:lang w:val="az-Latn-AZ"/>
        </w:rPr>
      </w:pPr>
    </w:p>
    <w:p w:rsidR="00BA132B" w:rsidRPr="008A60EF" w:rsidRDefault="00BA132B" w:rsidP="00BA132B">
      <w:pPr>
        <w:spacing w:after="0"/>
        <w:rPr>
          <w:rFonts w:ascii="Arial" w:hAnsi="Arial" w:cs="Arial"/>
          <w:b/>
          <w:sz w:val="24"/>
          <w:szCs w:val="24"/>
          <w:lang w:val="az-Latn-AZ"/>
        </w:rPr>
      </w:pPr>
    </w:p>
    <w:p w:rsidR="00BA132B" w:rsidRPr="005B4757" w:rsidRDefault="00BA132B" w:rsidP="00BA132B">
      <w:pPr>
        <w:jc w:val="center"/>
        <w:rPr>
          <w:rFonts w:ascii="Arial" w:hAnsi="Arial" w:cs="Arial"/>
          <w:b/>
          <w:lang w:val="az-Latn-AZ"/>
        </w:rPr>
      </w:pPr>
      <w:r>
        <w:rPr>
          <w:rFonts w:ascii="Arial" w:hAnsi="Arial" w:cs="Arial"/>
          <w:b/>
          <w:lang w:val="az-Latn-AZ"/>
        </w:rPr>
        <w:lastRenderedPageBreak/>
        <w:t>Bakı – 2018</w:t>
      </w:r>
    </w:p>
    <w:p w:rsidR="00BA132B" w:rsidRDefault="00BA132B" w:rsidP="00BA132B">
      <w:pPr>
        <w:spacing w:after="0"/>
        <w:jc w:val="center"/>
        <w:rPr>
          <w:rFonts w:ascii="Arial" w:hAnsi="Arial" w:cs="Arial"/>
          <w:b/>
          <w:sz w:val="24"/>
          <w:szCs w:val="24"/>
          <w:lang w:val="az-Latn-AZ"/>
        </w:rPr>
      </w:pPr>
    </w:p>
    <w:p w:rsidR="00BA132B" w:rsidRDefault="00BA132B" w:rsidP="00BA132B">
      <w:pPr>
        <w:spacing w:after="0"/>
        <w:jc w:val="center"/>
        <w:rPr>
          <w:rFonts w:ascii="Arial" w:hAnsi="Arial" w:cs="Arial"/>
          <w:b/>
          <w:sz w:val="24"/>
          <w:szCs w:val="24"/>
          <w:lang w:val="az-Latn-AZ"/>
        </w:rPr>
      </w:pPr>
      <w:r w:rsidRPr="002138B5">
        <w:rPr>
          <w:rFonts w:ascii="Arial" w:hAnsi="Arial" w:cs="Arial"/>
          <w:b/>
          <w:sz w:val="24"/>
          <w:szCs w:val="24"/>
          <w:lang w:val="az-Latn-AZ"/>
        </w:rPr>
        <w:t>Kamança hazırlanması və ifaçılıq sənə</w:t>
      </w:r>
      <w:r>
        <w:rPr>
          <w:rFonts w:ascii="Arial" w:hAnsi="Arial" w:cs="Arial"/>
          <w:b/>
          <w:sz w:val="24"/>
          <w:szCs w:val="24"/>
          <w:lang w:val="az-Latn-AZ"/>
        </w:rPr>
        <w:t>ti</w:t>
      </w:r>
      <w:r w:rsidRPr="002138B5">
        <w:rPr>
          <w:rFonts w:ascii="Arial" w:hAnsi="Arial" w:cs="Arial"/>
          <w:b/>
          <w:sz w:val="24"/>
          <w:szCs w:val="24"/>
          <w:lang w:val="az-Latn-AZ"/>
        </w:rPr>
        <w:t xml:space="preserve">nin YUNESKO-nun Qeyri-maddi Mədəni İrs üzrə Reprezentativ siyahısına daxil </w:t>
      </w:r>
      <w:proofErr w:type="spellStart"/>
      <w:r w:rsidRPr="002138B5">
        <w:rPr>
          <w:rFonts w:ascii="Arial" w:hAnsi="Arial" w:cs="Arial"/>
          <w:b/>
          <w:sz w:val="24"/>
          <w:szCs w:val="24"/>
          <w:lang w:val="az-Latn-AZ"/>
        </w:rPr>
        <w:t>edilməsinə</w:t>
      </w:r>
      <w:proofErr w:type="spellEnd"/>
      <w:r w:rsidRPr="002138B5">
        <w:rPr>
          <w:rFonts w:ascii="Arial" w:hAnsi="Arial" w:cs="Arial"/>
          <w:b/>
          <w:sz w:val="24"/>
          <w:szCs w:val="24"/>
          <w:lang w:val="az-Latn-AZ"/>
        </w:rPr>
        <w:t xml:space="preserve"> həsr olunmuş Habil Əliyev adına gənc kamança ifaçılarının II </w:t>
      </w:r>
      <w:r>
        <w:rPr>
          <w:rFonts w:ascii="Arial" w:hAnsi="Arial" w:cs="Arial"/>
          <w:b/>
          <w:sz w:val="24"/>
          <w:szCs w:val="24"/>
          <w:lang w:val="az-Latn-AZ"/>
        </w:rPr>
        <w:t xml:space="preserve">respublika </w:t>
      </w:r>
      <w:r w:rsidRPr="002138B5">
        <w:rPr>
          <w:rFonts w:ascii="Arial" w:hAnsi="Arial" w:cs="Arial"/>
          <w:b/>
          <w:sz w:val="24"/>
          <w:szCs w:val="24"/>
          <w:lang w:val="az-Latn-AZ"/>
        </w:rPr>
        <w:t>müsabiqəsinin</w:t>
      </w:r>
    </w:p>
    <w:p w:rsidR="00BA132B" w:rsidRPr="008A60EF" w:rsidRDefault="00BA132B" w:rsidP="00BA132B">
      <w:pPr>
        <w:spacing w:after="0"/>
        <w:jc w:val="center"/>
        <w:rPr>
          <w:rFonts w:ascii="Arial" w:hAnsi="Arial" w:cs="Arial"/>
          <w:b/>
          <w:sz w:val="24"/>
          <w:szCs w:val="24"/>
          <w:lang w:val="az-Latn-AZ"/>
        </w:rPr>
      </w:pPr>
      <w:r w:rsidRPr="008A60EF">
        <w:rPr>
          <w:rFonts w:ascii="Arial" w:hAnsi="Arial" w:cs="Arial"/>
          <w:b/>
          <w:sz w:val="24"/>
          <w:szCs w:val="24"/>
          <w:lang w:val="az-Latn-AZ"/>
        </w:rPr>
        <w:t>ƏSASNAMƏSİ</w:t>
      </w:r>
    </w:p>
    <w:p w:rsidR="00BA132B" w:rsidRPr="008A60EF" w:rsidRDefault="00BA132B" w:rsidP="00BA132B">
      <w:pPr>
        <w:spacing w:after="0"/>
        <w:jc w:val="center"/>
        <w:rPr>
          <w:rFonts w:ascii="Arial" w:hAnsi="Arial" w:cs="Arial"/>
          <w:b/>
          <w:sz w:val="24"/>
          <w:szCs w:val="24"/>
          <w:lang w:val="az-Latn-AZ"/>
        </w:rPr>
      </w:pPr>
    </w:p>
    <w:p w:rsidR="00BA132B" w:rsidRPr="008A60EF" w:rsidRDefault="00BA132B" w:rsidP="00BA132B">
      <w:pPr>
        <w:spacing w:after="0"/>
        <w:jc w:val="center"/>
        <w:rPr>
          <w:rFonts w:ascii="Arial" w:hAnsi="Arial" w:cs="Arial"/>
          <w:b/>
          <w:sz w:val="24"/>
          <w:szCs w:val="24"/>
          <w:lang w:val="az-Latn-AZ"/>
        </w:rPr>
      </w:pPr>
    </w:p>
    <w:p w:rsidR="00BA132B" w:rsidRPr="008A60EF" w:rsidRDefault="00BA132B" w:rsidP="00BA132B">
      <w:pPr>
        <w:spacing w:after="0"/>
        <w:rPr>
          <w:rFonts w:ascii="Arial" w:hAnsi="Arial" w:cs="Arial"/>
          <w:b/>
          <w:sz w:val="24"/>
          <w:szCs w:val="24"/>
          <w:lang w:val="az-Latn-AZ"/>
        </w:rPr>
      </w:pPr>
      <w:r>
        <w:rPr>
          <w:rFonts w:ascii="Arial" w:hAnsi="Arial" w:cs="Arial"/>
          <w:b/>
          <w:sz w:val="24"/>
          <w:szCs w:val="24"/>
          <w:lang w:val="az-Latn-AZ"/>
        </w:rPr>
        <w:t>1. Müsabiqənin məqsəd</w:t>
      </w:r>
      <w:r w:rsidRPr="008A60EF">
        <w:rPr>
          <w:rFonts w:ascii="Arial" w:hAnsi="Arial" w:cs="Arial"/>
          <w:b/>
          <w:sz w:val="24"/>
          <w:szCs w:val="24"/>
          <w:lang w:val="az-Latn-AZ"/>
        </w:rPr>
        <w:t>i</w:t>
      </w:r>
    </w:p>
    <w:p w:rsidR="00BA132B" w:rsidRPr="008A60EF" w:rsidRDefault="00BA132B" w:rsidP="00BA132B">
      <w:pPr>
        <w:spacing w:after="0"/>
        <w:jc w:val="center"/>
        <w:rPr>
          <w:rFonts w:ascii="Arial" w:hAnsi="Arial" w:cs="Arial"/>
          <w:b/>
          <w:sz w:val="24"/>
          <w:szCs w:val="24"/>
          <w:lang w:val="az-Latn-AZ"/>
        </w:rPr>
      </w:pPr>
    </w:p>
    <w:p w:rsidR="00BA132B" w:rsidRDefault="00BA132B" w:rsidP="00BA132B">
      <w:pPr>
        <w:spacing w:after="0"/>
        <w:jc w:val="both"/>
        <w:rPr>
          <w:rFonts w:ascii="Arial" w:hAnsi="Arial" w:cs="Arial"/>
          <w:sz w:val="24"/>
          <w:szCs w:val="24"/>
          <w:lang w:val="az-Latn-AZ"/>
        </w:rPr>
      </w:pPr>
      <w:r w:rsidRPr="00C13FC6">
        <w:rPr>
          <w:rFonts w:ascii="Arial" w:hAnsi="Arial" w:cs="Arial"/>
          <w:sz w:val="24"/>
          <w:szCs w:val="24"/>
          <w:lang w:val="az-Latn-AZ"/>
        </w:rPr>
        <w:t>Habil Əliyev adına gənc kamança ifaçılarının II respublika</w:t>
      </w:r>
      <w:r>
        <w:rPr>
          <w:rFonts w:ascii="Arial" w:hAnsi="Arial" w:cs="Arial"/>
          <w:sz w:val="24"/>
          <w:szCs w:val="24"/>
          <w:lang w:val="az-Latn-AZ"/>
        </w:rPr>
        <w:t xml:space="preserve"> m</w:t>
      </w:r>
      <w:r w:rsidRPr="0041501D">
        <w:rPr>
          <w:rFonts w:ascii="Arial" w:hAnsi="Arial" w:cs="Arial"/>
          <w:sz w:val="24"/>
          <w:szCs w:val="24"/>
          <w:lang w:val="az-Latn-AZ"/>
        </w:rPr>
        <w:t>üsabiqəsi</w:t>
      </w:r>
      <w:r w:rsidRPr="008A60EF">
        <w:rPr>
          <w:rFonts w:ascii="Arial" w:hAnsi="Arial" w:cs="Arial"/>
          <w:sz w:val="24"/>
          <w:szCs w:val="24"/>
          <w:lang w:val="az-Latn-AZ"/>
        </w:rPr>
        <w:t xml:space="preserve">nin </w:t>
      </w:r>
      <w:proofErr w:type="spellStart"/>
      <w:r w:rsidRPr="008A60EF">
        <w:rPr>
          <w:rFonts w:ascii="Arial" w:hAnsi="Arial" w:cs="Arial"/>
          <w:sz w:val="24"/>
          <w:szCs w:val="24"/>
          <w:lang w:val="az-Latn-AZ"/>
        </w:rPr>
        <w:t>keçirilməsində</w:t>
      </w:r>
      <w:proofErr w:type="spellEnd"/>
      <w:r w:rsidRPr="008A60EF">
        <w:rPr>
          <w:rFonts w:ascii="Arial" w:hAnsi="Arial" w:cs="Arial"/>
          <w:sz w:val="24"/>
          <w:szCs w:val="24"/>
          <w:lang w:val="az-Latn-AZ"/>
        </w:rPr>
        <w:t xml:space="preserve"> məqsəd</w:t>
      </w:r>
      <w:r>
        <w:rPr>
          <w:rFonts w:ascii="Arial" w:hAnsi="Arial" w:cs="Arial"/>
          <w:sz w:val="24"/>
          <w:szCs w:val="24"/>
          <w:lang w:val="az-Latn-AZ"/>
        </w:rPr>
        <w:t xml:space="preserve"> 2017-ci ildə </w:t>
      </w:r>
      <w:r w:rsidRPr="00013576">
        <w:rPr>
          <w:rFonts w:ascii="Arial" w:hAnsi="Arial" w:cs="Arial"/>
          <w:sz w:val="24"/>
          <w:szCs w:val="24"/>
          <w:lang w:val="az-Latn-AZ"/>
        </w:rPr>
        <w:t>YUNESKO-nun Qeyri-maddi Mədəni İrs üzrə Reprezentativ siyahısına daxil edilm</w:t>
      </w:r>
      <w:r>
        <w:rPr>
          <w:rFonts w:ascii="Arial" w:hAnsi="Arial" w:cs="Arial"/>
          <w:sz w:val="24"/>
          <w:szCs w:val="24"/>
          <w:lang w:val="az-Latn-AZ"/>
        </w:rPr>
        <w:t>iş kamança ifaçılığının təbliği</w:t>
      </w:r>
      <w:r w:rsidRPr="00FB35E0">
        <w:rPr>
          <w:rFonts w:ascii="Arial" w:hAnsi="Arial" w:cs="Arial"/>
          <w:sz w:val="24"/>
          <w:szCs w:val="24"/>
          <w:lang w:val="az-Latn-AZ"/>
        </w:rPr>
        <w:t>,</w:t>
      </w:r>
      <w:r w:rsidRPr="00013576">
        <w:rPr>
          <w:rFonts w:ascii="Arial" w:hAnsi="Arial" w:cs="Arial"/>
          <w:sz w:val="24"/>
          <w:szCs w:val="24"/>
          <w:lang w:val="az-Latn-AZ"/>
        </w:rPr>
        <w:t xml:space="preserve"> r</w:t>
      </w:r>
      <w:r w:rsidRPr="008A60EF">
        <w:rPr>
          <w:rFonts w:ascii="Arial" w:hAnsi="Arial" w:cs="Arial"/>
          <w:sz w:val="24"/>
          <w:szCs w:val="24"/>
          <w:lang w:val="az-Latn-AZ"/>
        </w:rPr>
        <w:t xml:space="preserve">espublikada kamança ixtisası üzrə musiqi təhsilinin inkişaf </w:t>
      </w:r>
      <w:proofErr w:type="spellStart"/>
      <w:r w:rsidRPr="008A60EF">
        <w:rPr>
          <w:rFonts w:ascii="Arial" w:hAnsi="Arial" w:cs="Arial"/>
          <w:sz w:val="24"/>
          <w:szCs w:val="24"/>
          <w:lang w:val="az-Latn-AZ"/>
        </w:rPr>
        <w:t>etdirilməsi</w:t>
      </w:r>
      <w:proofErr w:type="spellEnd"/>
      <w:r w:rsidRPr="008A60EF">
        <w:rPr>
          <w:rFonts w:ascii="Arial" w:hAnsi="Arial" w:cs="Arial"/>
          <w:sz w:val="24"/>
          <w:szCs w:val="24"/>
          <w:lang w:val="az-Latn-AZ"/>
        </w:rPr>
        <w:t xml:space="preserve">, istedadlı uşaq və gənclərin aşkara çıxarılması, onların dəstəklənməsi, habelə milli musiqi mədəniyyətimizin görkəmli nümayəndəsi, məşhur kamança ifaçısı Habil Əliyevin xatirəsinin </w:t>
      </w:r>
      <w:proofErr w:type="spellStart"/>
      <w:r w:rsidRPr="008A60EF">
        <w:rPr>
          <w:rFonts w:ascii="Arial" w:hAnsi="Arial" w:cs="Arial"/>
          <w:sz w:val="24"/>
          <w:szCs w:val="24"/>
          <w:lang w:val="az-Latn-AZ"/>
        </w:rPr>
        <w:t>əbədiləşdirilməsidir</w:t>
      </w:r>
      <w:proofErr w:type="spellEnd"/>
      <w:r w:rsidRPr="008A60EF">
        <w:rPr>
          <w:rFonts w:ascii="Arial" w:hAnsi="Arial" w:cs="Arial"/>
          <w:sz w:val="24"/>
          <w:szCs w:val="24"/>
          <w:lang w:val="az-Latn-AZ"/>
        </w:rPr>
        <w:t>.</w:t>
      </w:r>
    </w:p>
    <w:p w:rsidR="00BA132B" w:rsidRPr="008A60EF"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Azərbaycan Respublikasının Xalq artisti, "Şöhrət" və "İstiqlal" ordenli böyük sənətkar, məşhur kamança ifaçısı Habil Əliyev</w:t>
      </w:r>
      <w:r>
        <w:rPr>
          <w:rFonts w:ascii="Arial" w:hAnsi="Arial" w:cs="Arial"/>
          <w:sz w:val="24"/>
          <w:szCs w:val="24"/>
          <w:lang w:val="az-Latn-AZ"/>
        </w:rPr>
        <w:t xml:space="preserve"> </w:t>
      </w:r>
      <w:r w:rsidRPr="008A60EF">
        <w:rPr>
          <w:rFonts w:ascii="Arial" w:hAnsi="Arial" w:cs="Arial"/>
          <w:sz w:val="24"/>
          <w:szCs w:val="24"/>
          <w:lang w:val="az-Latn-AZ"/>
        </w:rPr>
        <w:t xml:space="preserve">(1927, Ağdaş – 2015, Bakı) Azərbaycan musiqi mədəniyyətinin inkişafına əhəmiyyətli töhfələr vermişdir. Sənətkar qədim Azərbaycan musiqi aləti kamançanın </w:t>
      </w:r>
      <w:proofErr w:type="spellStart"/>
      <w:r w:rsidRPr="008A60EF">
        <w:rPr>
          <w:rFonts w:ascii="Arial" w:hAnsi="Arial" w:cs="Arial"/>
          <w:sz w:val="24"/>
          <w:szCs w:val="24"/>
          <w:lang w:val="az-Latn-AZ"/>
        </w:rPr>
        <w:t>səslənməsinə</w:t>
      </w:r>
      <w:proofErr w:type="spellEnd"/>
      <w:r w:rsidRPr="008A60EF">
        <w:rPr>
          <w:rFonts w:ascii="Arial" w:hAnsi="Arial" w:cs="Arial"/>
          <w:sz w:val="24"/>
          <w:szCs w:val="24"/>
          <w:lang w:val="az-Latn-AZ"/>
        </w:rPr>
        <w:t xml:space="preserve"> yeni xallar və rənglər qatmaqla onun imkanlarını </w:t>
      </w:r>
      <w:proofErr w:type="spellStart"/>
      <w:r w:rsidRPr="008A60EF">
        <w:rPr>
          <w:rFonts w:ascii="Arial" w:hAnsi="Arial" w:cs="Arial"/>
          <w:sz w:val="24"/>
          <w:szCs w:val="24"/>
          <w:lang w:val="az-Latn-AZ"/>
        </w:rPr>
        <w:t>genişləndirmişdir</w:t>
      </w:r>
      <w:proofErr w:type="spellEnd"/>
      <w:r w:rsidRPr="008A60EF">
        <w:rPr>
          <w:rFonts w:ascii="Arial" w:hAnsi="Arial" w:cs="Arial"/>
          <w:sz w:val="24"/>
          <w:szCs w:val="24"/>
          <w:lang w:val="az-Latn-AZ"/>
        </w:rPr>
        <w:t xml:space="preserve">. Təkrarolunmaz ifaçılıq məharəti və yüksək səhnə mədəniyyətinə malik Habil Əliyev kamançada xalq mahnılarının, muğam və təsniflərin yaradıcı ifaçısı kimi şöhrət qazanmışdır. Ustad sənətkarın nadir istedadı ölkəmizdə həm kamança məktəbinin </w:t>
      </w:r>
      <w:proofErr w:type="spellStart"/>
      <w:r w:rsidRPr="008A60EF">
        <w:rPr>
          <w:rFonts w:ascii="Arial" w:hAnsi="Arial" w:cs="Arial"/>
          <w:sz w:val="24"/>
          <w:szCs w:val="24"/>
          <w:lang w:val="az-Latn-AZ"/>
        </w:rPr>
        <w:t>püxtələşməsinə</w:t>
      </w:r>
      <w:proofErr w:type="spellEnd"/>
      <w:r w:rsidRPr="008A60EF">
        <w:rPr>
          <w:rFonts w:ascii="Arial" w:hAnsi="Arial" w:cs="Arial"/>
          <w:sz w:val="24"/>
          <w:szCs w:val="24"/>
          <w:lang w:val="az-Latn-AZ"/>
        </w:rPr>
        <w:t xml:space="preserve">, həm də bu alət üçün yeni əsərlərin </w:t>
      </w:r>
      <w:proofErr w:type="spellStart"/>
      <w:r w:rsidRPr="008A60EF">
        <w:rPr>
          <w:rFonts w:ascii="Arial" w:hAnsi="Arial" w:cs="Arial"/>
          <w:sz w:val="24"/>
          <w:szCs w:val="24"/>
          <w:lang w:val="az-Latn-AZ"/>
        </w:rPr>
        <w:t>yaradılmasına</w:t>
      </w:r>
      <w:proofErr w:type="spellEnd"/>
      <w:r w:rsidRPr="008A60EF">
        <w:rPr>
          <w:rFonts w:ascii="Arial" w:hAnsi="Arial" w:cs="Arial"/>
          <w:sz w:val="24"/>
          <w:szCs w:val="24"/>
          <w:lang w:val="az-Latn-AZ"/>
        </w:rPr>
        <w:t xml:space="preserve"> təkan vermişdir. </w:t>
      </w:r>
    </w:p>
    <w:p w:rsidR="00BA132B"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 xml:space="preserve">Muğam ifaçılığı ənənələrinin və xalq musiqisinin saflığının qorunması Habil Əliyevin sənət fəaliyyətinin başlıca qayəsi olmuşdur. Habil Əliyevin milli mədəniyyətə xidmətin parlaq nümunəsi olan sənət yolu gənc musiqiçilər nəsli üçün əsl məktəbdir. </w:t>
      </w:r>
    </w:p>
    <w:p w:rsidR="00BA132B" w:rsidRPr="008A60EF"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 xml:space="preserve">   </w:t>
      </w:r>
    </w:p>
    <w:p w:rsidR="00BA132B" w:rsidRPr="008A60EF" w:rsidRDefault="00BA132B" w:rsidP="00BA132B">
      <w:pPr>
        <w:spacing w:after="0"/>
        <w:rPr>
          <w:rFonts w:ascii="Arial" w:hAnsi="Arial" w:cs="Arial"/>
          <w:sz w:val="24"/>
          <w:szCs w:val="24"/>
          <w:lang w:val="az-Latn-AZ"/>
        </w:rPr>
      </w:pPr>
      <w:r>
        <w:rPr>
          <w:rFonts w:ascii="Arial" w:hAnsi="Arial" w:cs="Arial"/>
          <w:b/>
          <w:sz w:val="24"/>
          <w:szCs w:val="24"/>
          <w:lang w:val="az-Latn-AZ"/>
        </w:rPr>
        <w:t>2</w:t>
      </w:r>
      <w:r w:rsidRPr="008A60EF">
        <w:rPr>
          <w:rFonts w:ascii="Arial" w:hAnsi="Arial" w:cs="Arial"/>
          <w:b/>
          <w:sz w:val="24"/>
          <w:szCs w:val="24"/>
          <w:lang w:val="az-Latn-AZ"/>
        </w:rPr>
        <w:t>. Müsabiqənin keçirilmə qaydaları və şərtləri</w:t>
      </w:r>
    </w:p>
    <w:p w:rsidR="00BA132B" w:rsidRPr="008A60EF"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 xml:space="preserve">Müsabiqə </w:t>
      </w:r>
      <w:r>
        <w:rPr>
          <w:rFonts w:ascii="Arial" w:hAnsi="Arial" w:cs="Arial"/>
          <w:sz w:val="24"/>
          <w:szCs w:val="24"/>
          <w:lang w:val="az-Latn-AZ"/>
        </w:rPr>
        <w:t>2 (iki) mərhələdən</w:t>
      </w:r>
      <w:r w:rsidRPr="008A60EF">
        <w:rPr>
          <w:rFonts w:ascii="Arial" w:hAnsi="Arial" w:cs="Arial"/>
          <w:sz w:val="24"/>
          <w:szCs w:val="24"/>
          <w:lang w:val="az-Latn-AZ"/>
        </w:rPr>
        <w:t xml:space="preserve"> ibarət olaraq, 3</w:t>
      </w:r>
      <w:r>
        <w:rPr>
          <w:rFonts w:ascii="Arial" w:hAnsi="Arial" w:cs="Arial"/>
          <w:sz w:val="24"/>
          <w:szCs w:val="24"/>
          <w:lang w:val="az-Latn-AZ"/>
        </w:rPr>
        <w:t xml:space="preserve"> (üç)</w:t>
      </w:r>
      <w:r w:rsidRPr="008A60EF">
        <w:rPr>
          <w:rFonts w:ascii="Arial" w:hAnsi="Arial" w:cs="Arial"/>
          <w:sz w:val="24"/>
          <w:szCs w:val="24"/>
          <w:lang w:val="az-Latn-AZ"/>
        </w:rPr>
        <w:t xml:space="preserve"> yaş qrupu (I qrup</w:t>
      </w:r>
      <w:r>
        <w:rPr>
          <w:rFonts w:ascii="Arial" w:hAnsi="Arial" w:cs="Arial"/>
          <w:sz w:val="24"/>
          <w:szCs w:val="24"/>
          <w:lang w:val="az-Latn-AZ"/>
        </w:rPr>
        <w:t>:</w:t>
      </w:r>
      <w:r w:rsidRPr="008A60EF">
        <w:rPr>
          <w:rFonts w:ascii="Arial" w:hAnsi="Arial" w:cs="Arial"/>
          <w:sz w:val="24"/>
          <w:szCs w:val="24"/>
          <w:lang w:val="az-Latn-AZ"/>
        </w:rPr>
        <w:t xml:space="preserve"> 10-13 yaş</w:t>
      </w:r>
      <w:r>
        <w:rPr>
          <w:rFonts w:ascii="Arial" w:hAnsi="Arial" w:cs="Arial"/>
          <w:sz w:val="24"/>
          <w:szCs w:val="24"/>
          <w:lang w:val="az-Latn-AZ"/>
        </w:rPr>
        <w:t>;</w:t>
      </w:r>
      <w:r w:rsidRPr="008A60EF">
        <w:rPr>
          <w:rFonts w:ascii="Arial" w:hAnsi="Arial" w:cs="Arial"/>
          <w:sz w:val="24"/>
          <w:szCs w:val="24"/>
          <w:lang w:val="az-Latn-AZ"/>
        </w:rPr>
        <w:t xml:space="preserve"> II qrup</w:t>
      </w:r>
      <w:r>
        <w:rPr>
          <w:rFonts w:ascii="Arial" w:hAnsi="Arial" w:cs="Arial"/>
          <w:sz w:val="24"/>
          <w:szCs w:val="24"/>
          <w:lang w:val="az-Latn-AZ"/>
        </w:rPr>
        <w:t>:</w:t>
      </w:r>
      <w:r w:rsidRPr="008A60EF">
        <w:rPr>
          <w:rFonts w:ascii="Arial" w:hAnsi="Arial" w:cs="Arial"/>
          <w:sz w:val="24"/>
          <w:szCs w:val="24"/>
          <w:lang w:val="az-Latn-AZ"/>
        </w:rPr>
        <w:t xml:space="preserve"> </w:t>
      </w:r>
      <w:r>
        <w:rPr>
          <w:rFonts w:ascii="Arial" w:hAnsi="Arial" w:cs="Arial"/>
          <w:sz w:val="24"/>
          <w:szCs w:val="24"/>
          <w:lang w:val="az-Latn-AZ"/>
        </w:rPr>
        <w:t xml:space="preserve">  </w:t>
      </w:r>
      <w:r w:rsidRPr="008A60EF">
        <w:rPr>
          <w:rFonts w:ascii="Arial" w:hAnsi="Arial" w:cs="Arial"/>
          <w:sz w:val="24"/>
          <w:szCs w:val="24"/>
          <w:lang w:val="az-Latn-AZ"/>
        </w:rPr>
        <w:t>14-17 yaş</w:t>
      </w:r>
      <w:r>
        <w:rPr>
          <w:rFonts w:ascii="Arial" w:hAnsi="Arial" w:cs="Arial"/>
          <w:sz w:val="24"/>
          <w:szCs w:val="24"/>
          <w:lang w:val="az-Latn-AZ"/>
        </w:rPr>
        <w:t>;</w:t>
      </w:r>
      <w:r w:rsidRPr="008A60EF">
        <w:rPr>
          <w:rFonts w:ascii="Arial" w:hAnsi="Arial" w:cs="Arial"/>
          <w:sz w:val="24"/>
          <w:szCs w:val="24"/>
          <w:lang w:val="az-Latn-AZ"/>
        </w:rPr>
        <w:t xml:space="preserve"> </w:t>
      </w:r>
      <w:r>
        <w:rPr>
          <w:rFonts w:ascii="Arial" w:hAnsi="Arial" w:cs="Arial"/>
          <w:sz w:val="24"/>
          <w:szCs w:val="24"/>
          <w:lang w:val="az-Latn-AZ"/>
        </w:rPr>
        <w:t>III qrup:</w:t>
      </w:r>
      <w:r w:rsidRPr="008A60EF">
        <w:rPr>
          <w:rFonts w:ascii="Arial" w:hAnsi="Arial" w:cs="Arial"/>
          <w:sz w:val="24"/>
          <w:szCs w:val="24"/>
          <w:lang w:val="az-Latn-AZ"/>
        </w:rPr>
        <w:t xml:space="preserve"> 18-21 yaş) üzrə keçiriləcək. Yaş hə</w:t>
      </w:r>
      <w:r>
        <w:rPr>
          <w:rFonts w:ascii="Arial" w:hAnsi="Arial" w:cs="Arial"/>
          <w:sz w:val="24"/>
          <w:szCs w:val="24"/>
          <w:lang w:val="az-Latn-AZ"/>
        </w:rPr>
        <w:t>ddi 01</w:t>
      </w:r>
      <w:r w:rsidRPr="008A60EF">
        <w:rPr>
          <w:rFonts w:ascii="Arial" w:hAnsi="Arial" w:cs="Arial"/>
          <w:sz w:val="24"/>
          <w:szCs w:val="24"/>
          <w:lang w:val="az-Latn-AZ"/>
        </w:rPr>
        <w:t xml:space="preserve"> aprel 2018-ci il tarixinə </w:t>
      </w:r>
      <w:proofErr w:type="spellStart"/>
      <w:r w:rsidRPr="008A60EF">
        <w:rPr>
          <w:rFonts w:ascii="Arial" w:hAnsi="Arial" w:cs="Arial"/>
          <w:sz w:val="24"/>
          <w:szCs w:val="24"/>
          <w:lang w:val="az-Latn-AZ"/>
        </w:rPr>
        <w:t>müəyyənləşdirilir</w:t>
      </w:r>
      <w:proofErr w:type="spellEnd"/>
      <w:r w:rsidRPr="008A60EF">
        <w:rPr>
          <w:rFonts w:ascii="Arial" w:hAnsi="Arial" w:cs="Arial"/>
          <w:sz w:val="24"/>
          <w:szCs w:val="24"/>
          <w:lang w:val="az-Latn-AZ"/>
        </w:rPr>
        <w:t>.</w:t>
      </w:r>
    </w:p>
    <w:p w:rsidR="00BA132B" w:rsidRPr="00776EF2" w:rsidRDefault="00BA132B" w:rsidP="00BA132B">
      <w:pPr>
        <w:tabs>
          <w:tab w:val="left" w:pos="720"/>
        </w:tabs>
        <w:spacing w:after="0"/>
        <w:ind w:right="71"/>
        <w:jc w:val="both"/>
        <w:rPr>
          <w:rFonts w:ascii="Arial" w:hAnsi="Arial" w:cs="Arial"/>
          <w:sz w:val="24"/>
          <w:szCs w:val="24"/>
          <w:lang w:val="az-Latn-AZ"/>
        </w:rPr>
      </w:pPr>
      <w:r w:rsidRPr="00776EF2">
        <w:rPr>
          <w:rFonts w:ascii="Arial" w:hAnsi="Arial" w:cs="Arial"/>
          <w:sz w:val="24"/>
          <w:szCs w:val="24"/>
          <w:lang w:val="az-Latn-AZ"/>
        </w:rPr>
        <w:t>Birinci tur 2018-ci il 0</w:t>
      </w:r>
      <w:r>
        <w:rPr>
          <w:rFonts w:ascii="Arial" w:hAnsi="Arial" w:cs="Arial"/>
          <w:sz w:val="24"/>
          <w:szCs w:val="24"/>
          <w:lang w:val="az-Latn-AZ"/>
        </w:rPr>
        <w:t>1</w:t>
      </w:r>
      <w:r w:rsidRPr="00776EF2">
        <w:rPr>
          <w:rFonts w:ascii="Arial" w:hAnsi="Arial" w:cs="Arial"/>
          <w:sz w:val="24"/>
          <w:szCs w:val="24"/>
          <w:lang w:val="az-Latn-AZ"/>
        </w:rPr>
        <w:t>-</w:t>
      </w:r>
      <w:r>
        <w:rPr>
          <w:rFonts w:ascii="Arial" w:hAnsi="Arial" w:cs="Arial"/>
          <w:sz w:val="24"/>
          <w:szCs w:val="24"/>
          <w:lang w:val="az-Latn-AZ"/>
        </w:rPr>
        <w:t>0</w:t>
      </w:r>
      <w:r w:rsidRPr="00776EF2">
        <w:rPr>
          <w:rFonts w:ascii="Arial" w:hAnsi="Arial" w:cs="Arial"/>
          <w:sz w:val="24"/>
          <w:szCs w:val="24"/>
          <w:lang w:val="az-Latn-AZ"/>
        </w:rPr>
        <w:t xml:space="preserve">7 aprel tarixlərində Regional mədəniyyət və turizm idarələri tərəfindən keçiriləcək. İştirakçıların ifa etdikləri proqram və aşağıda göstərilən sənədlər </w:t>
      </w:r>
      <w:r>
        <w:rPr>
          <w:rFonts w:ascii="Arial" w:hAnsi="Arial" w:cs="Arial"/>
          <w:sz w:val="24"/>
          <w:szCs w:val="24"/>
          <w:lang w:val="az-Latn-AZ"/>
        </w:rPr>
        <w:t>20</w:t>
      </w:r>
      <w:r w:rsidRPr="00776EF2">
        <w:rPr>
          <w:rFonts w:ascii="Arial" w:hAnsi="Arial" w:cs="Arial"/>
          <w:sz w:val="24"/>
          <w:szCs w:val="24"/>
          <w:lang w:val="az-Latn-AZ"/>
        </w:rPr>
        <w:t xml:space="preserve"> </w:t>
      </w:r>
      <w:r>
        <w:rPr>
          <w:rFonts w:ascii="Arial" w:hAnsi="Arial" w:cs="Arial"/>
          <w:sz w:val="24"/>
          <w:szCs w:val="24"/>
          <w:lang w:val="az-Latn-AZ"/>
        </w:rPr>
        <w:t>mart</w:t>
      </w:r>
      <w:r w:rsidRPr="00776EF2">
        <w:rPr>
          <w:rFonts w:ascii="Arial" w:hAnsi="Arial" w:cs="Arial"/>
          <w:sz w:val="24"/>
          <w:szCs w:val="24"/>
          <w:lang w:val="az-Latn-AZ"/>
        </w:rPr>
        <w:t xml:space="preserve"> 2018-ci il tarixinədək</w:t>
      </w:r>
      <w:r w:rsidRPr="004453C6">
        <w:rPr>
          <w:rFonts w:ascii="Arial" w:hAnsi="Arial" w:cs="Arial"/>
          <w:sz w:val="24"/>
          <w:szCs w:val="24"/>
          <w:lang w:val="az-Latn-AZ"/>
        </w:rPr>
        <w:t xml:space="preserve"> </w:t>
      </w:r>
      <w:r w:rsidRPr="00776EF2">
        <w:rPr>
          <w:rFonts w:ascii="Arial" w:hAnsi="Arial" w:cs="Arial"/>
          <w:sz w:val="24"/>
          <w:szCs w:val="24"/>
          <w:lang w:val="az-Latn-AZ"/>
        </w:rPr>
        <w:t>Bakı şəhər Mədəniyyət və Tu</w:t>
      </w:r>
      <w:r>
        <w:rPr>
          <w:rFonts w:ascii="Arial" w:hAnsi="Arial" w:cs="Arial"/>
          <w:sz w:val="24"/>
          <w:szCs w:val="24"/>
          <w:lang w:val="az-Latn-AZ"/>
        </w:rPr>
        <w:t>rizm Baş İdarəsinə</w:t>
      </w:r>
      <w:r w:rsidRPr="004453C6">
        <w:rPr>
          <w:rFonts w:ascii="Arial" w:hAnsi="Arial" w:cs="Arial"/>
          <w:sz w:val="24"/>
          <w:szCs w:val="24"/>
          <w:lang w:val="az-Latn-AZ"/>
        </w:rPr>
        <w:t>,</w:t>
      </w:r>
      <w:r w:rsidRPr="00776EF2">
        <w:rPr>
          <w:rFonts w:ascii="Arial" w:hAnsi="Arial" w:cs="Arial"/>
          <w:sz w:val="24"/>
          <w:szCs w:val="24"/>
          <w:lang w:val="az-Latn-AZ"/>
        </w:rPr>
        <w:t xml:space="preserve"> müvafiq Regional mədəniyyət və turizm idarələrinə </w:t>
      </w:r>
      <w:proofErr w:type="spellStart"/>
      <w:r w:rsidRPr="00776EF2">
        <w:rPr>
          <w:rFonts w:ascii="Arial" w:hAnsi="Arial" w:cs="Arial"/>
          <w:sz w:val="24"/>
          <w:szCs w:val="24"/>
          <w:lang w:val="az-Latn-AZ"/>
        </w:rPr>
        <w:t>göndərilməlidir</w:t>
      </w:r>
      <w:proofErr w:type="spellEnd"/>
      <w:r w:rsidRPr="00776EF2">
        <w:rPr>
          <w:rFonts w:ascii="Arial" w:hAnsi="Arial" w:cs="Arial"/>
          <w:sz w:val="24"/>
          <w:szCs w:val="24"/>
          <w:lang w:val="az-Latn-AZ"/>
        </w:rPr>
        <w:t xml:space="preserve">. Regionlar üzrə ən yaxşı nəticə göstərən iştirakçıların sənədləri II turda iştirak etmək üçün 2018-ci ilin </w:t>
      </w:r>
      <w:r>
        <w:rPr>
          <w:rFonts w:ascii="Arial" w:hAnsi="Arial" w:cs="Arial"/>
          <w:sz w:val="24"/>
          <w:szCs w:val="24"/>
          <w:lang w:val="az-Latn-AZ"/>
        </w:rPr>
        <w:t>1</w:t>
      </w:r>
      <w:r w:rsidRPr="00776EF2">
        <w:rPr>
          <w:rFonts w:ascii="Arial" w:hAnsi="Arial" w:cs="Arial"/>
          <w:sz w:val="24"/>
          <w:szCs w:val="24"/>
          <w:lang w:val="az-Latn-AZ"/>
        </w:rPr>
        <w:t>0-</w:t>
      </w:r>
      <w:r>
        <w:rPr>
          <w:rFonts w:ascii="Arial" w:hAnsi="Arial" w:cs="Arial"/>
          <w:sz w:val="24"/>
          <w:szCs w:val="24"/>
          <w:lang w:val="az-Latn-AZ"/>
        </w:rPr>
        <w:t>1</w:t>
      </w:r>
      <w:r w:rsidRPr="00776EF2">
        <w:rPr>
          <w:rFonts w:ascii="Arial" w:hAnsi="Arial" w:cs="Arial"/>
          <w:sz w:val="24"/>
          <w:szCs w:val="24"/>
          <w:lang w:val="az-Latn-AZ"/>
        </w:rPr>
        <w:t xml:space="preserve">5 aprel tarixlərində Azərbaycan Respublikası Mədəniyyət və Turizm Nazirliyinin Mədəniyyətşünaslıq üzrə Elmi-Metodiki Mərkəzinə </w:t>
      </w:r>
      <w:proofErr w:type="spellStart"/>
      <w:r w:rsidRPr="00776EF2">
        <w:rPr>
          <w:rFonts w:ascii="Arial" w:hAnsi="Arial" w:cs="Arial"/>
          <w:sz w:val="24"/>
          <w:szCs w:val="24"/>
          <w:lang w:val="az-Latn-AZ"/>
        </w:rPr>
        <w:t>göndərilməlidir</w:t>
      </w:r>
      <w:proofErr w:type="spellEnd"/>
      <w:r>
        <w:rPr>
          <w:rFonts w:ascii="Arial" w:hAnsi="Arial" w:cs="Arial"/>
          <w:sz w:val="24"/>
          <w:szCs w:val="24"/>
          <w:lang w:val="az-Latn-AZ"/>
        </w:rPr>
        <w:t xml:space="preserve"> </w:t>
      </w:r>
      <w:r w:rsidRPr="00776EF2">
        <w:rPr>
          <w:rFonts w:ascii="Arial" w:hAnsi="Arial" w:cs="Arial"/>
          <w:sz w:val="24"/>
          <w:szCs w:val="24"/>
          <w:lang w:val="az-Latn-AZ"/>
        </w:rPr>
        <w:t xml:space="preserve">(AZ1009, Bakı şəhəri, Bəşir </w:t>
      </w:r>
      <w:proofErr w:type="spellStart"/>
      <w:r w:rsidRPr="00776EF2">
        <w:rPr>
          <w:rFonts w:ascii="Arial" w:hAnsi="Arial" w:cs="Arial"/>
          <w:sz w:val="24"/>
          <w:szCs w:val="24"/>
          <w:lang w:val="az-Latn-AZ"/>
        </w:rPr>
        <w:t>Səfəroğlu</w:t>
      </w:r>
      <w:proofErr w:type="spellEnd"/>
      <w:r w:rsidRPr="00776EF2">
        <w:rPr>
          <w:rFonts w:ascii="Arial" w:hAnsi="Arial" w:cs="Arial"/>
          <w:sz w:val="24"/>
          <w:szCs w:val="24"/>
          <w:lang w:val="az-Latn-AZ"/>
        </w:rPr>
        <w:t xml:space="preserve"> küçəsi 144. Telefon: (012) 594-29-10, E-poçt: </w:t>
      </w:r>
      <w:hyperlink r:id="rId6" w:history="1">
        <w:r w:rsidRPr="00776EF2">
          <w:rPr>
            <w:rStyle w:val="Hyperlink"/>
            <w:rFonts w:ascii="Arial" w:hAnsi="Arial" w:cs="Arial"/>
            <w:sz w:val="24"/>
            <w:szCs w:val="24"/>
            <w:lang w:val="az-Latn-AZ"/>
          </w:rPr>
          <w:t>emm-tehsil@mail.ru</w:t>
        </w:r>
      </w:hyperlink>
      <w:r w:rsidRPr="00776EF2">
        <w:rPr>
          <w:rFonts w:ascii="Arial" w:hAnsi="Arial" w:cs="Arial"/>
          <w:sz w:val="24"/>
          <w:szCs w:val="24"/>
          <w:lang w:val="az-Latn-AZ"/>
        </w:rPr>
        <w:t>).</w:t>
      </w:r>
    </w:p>
    <w:p w:rsidR="00BA132B" w:rsidRPr="00776EF2" w:rsidRDefault="00BA132B" w:rsidP="00BA132B">
      <w:pPr>
        <w:tabs>
          <w:tab w:val="left" w:pos="720"/>
        </w:tabs>
        <w:spacing w:after="0"/>
        <w:ind w:right="71" w:firstLine="709"/>
        <w:jc w:val="both"/>
        <w:rPr>
          <w:rFonts w:ascii="Arial" w:hAnsi="Arial" w:cs="Arial"/>
          <w:i/>
          <w:sz w:val="24"/>
          <w:szCs w:val="24"/>
          <w:lang w:val="az-Latn-AZ"/>
        </w:rPr>
      </w:pPr>
      <w:r w:rsidRPr="00776EF2">
        <w:rPr>
          <w:rFonts w:ascii="Arial" w:hAnsi="Arial" w:cs="Arial"/>
          <w:i/>
          <w:sz w:val="24"/>
          <w:szCs w:val="24"/>
          <w:lang w:val="az-Latn-AZ"/>
        </w:rPr>
        <w:t>Ərizə (forma -1 əlavə edilir)</w:t>
      </w:r>
    </w:p>
    <w:p w:rsidR="00BA132B" w:rsidRPr="00776EF2" w:rsidRDefault="00BA132B" w:rsidP="00BA132B">
      <w:pPr>
        <w:numPr>
          <w:ilvl w:val="0"/>
          <w:numId w:val="4"/>
        </w:numPr>
        <w:spacing w:after="0"/>
        <w:ind w:right="-185"/>
        <w:jc w:val="both"/>
        <w:rPr>
          <w:rFonts w:ascii="Arial" w:hAnsi="Arial" w:cs="Arial"/>
          <w:i/>
          <w:sz w:val="24"/>
          <w:szCs w:val="24"/>
          <w:lang w:val="az-Latn-AZ"/>
        </w:rPr>
      </w:pPr>
      <w:r w:rsidRPr="00776EF2">
        <w:rPr>
          <w:rFonts w:ascii="Arial" w:hAnsi="Arial" w:cs="Arial"/>
          <w:i/>
          <w:sz w:val="24"/>
          <w:szCs w:val="24"/>
          <w:lang w:val="az-Latn-AZ"/>
        </w:rPr>
        <w:t>İştirakçının doğum haqqında şəhadətnaməsinin və ya şəxsiyyət vəsiqəsinin surəti</w:t>
      </w:r>
    </w:p>
    <w:p w:rsidR="00BA132B" w:rsidRPr="00776EF2" w:rsidRDefault="00BA132B" w:rsidP="00BA132B">
      <w:pPr>
        <w:spacing w:after="0"/>
        <w:ind w:left="660" w:right="-185"/>
        <w:jc w:val="both"/>
        <w:rPr>
          <w:rFonts w:ascii="Arial" w:hAnsi="Arial" w:cs="Arial"/>
          <w:sz w:val="24"/>
          <w:szCs w:val="24"/>
          <w:lang w:val="az-Latn-AZ"/>
        </w:rPr>
      </w:pPr>
      <w:r w:rsidRPr="00776EF2">
        <w:rPr>
          <w:rFonts w:ascii="Arial" w:hAnsi="Arial" w:cs="Arial"/>
          <w:i/>
          <w:sz w:val="24"/>
          <w:szCs w:val="24"/>
          <w:lang w:val="az-Latn-AZ"/>
        </w:rPr>
        <w:t>2. 2 ədəd 3x4 ölçüdə rəngli foto şəkil</w:t>
      </w:r>
    </w:p>
    <w:p w:rsidR="00BA132B" w:rsidRPr="00776EF2" w:rsidRDefault="00BA132B" w:rsidP="00BA132B">
      <w:pPr>
        <w:spacing w:after="0"/>
        <w:jc w:val="both"/>
        <w:rPr>
          <w:rFonts w:ascii="Arial" w:hAnsi="Arial" w:cs="Arial"/>
          <w:i/>
          <w:sz w:val="24"/>
          <w:szCs w:val="24"/>
          <w:lang w:val="az-Latn-AZ"/>
        </w:rPr>
      </w:pPr>
      <w:r w:rsidRPr="00776EF2">
        <w:rPr>
          <w:rFonts w:ascii="Arial" w:hAnsi="Arial" w:cs="Arial"/>
          <w:i/>
          <w:sz w:val="24"/>
          <w:szCs w:val="24"/>
          <w:lang w:val="az-Latn-AZ"/>
        </w:rPr>
        <w:t xml:space="preserve">          3. Müəllimin və konsertmeysterin şəxsiyyət vəsiqələrinin surətləri</w:t>
      </w:r>
      <w:r w:rsidRPr="00776EF2">
        <w:rPr>
          <w:rFonts w:ascii="Arial" w:hAnsi="Arial" w:cs="Arial"/>
          <w:i/>
          <w:sz w:val="24"/>
          <w:szCs w:val="24"/>
          <w:lang w:val="az-Latn-AZ"/>
        </w:rPr>
        <w:tab/>
      </w:r>
    </w:p>
    <w:p w:rsidR="00BA132B" w:rsidRPr="00776EF2" w:rsidRDefault="00BA132B" w:rsidP="00BA132B">
      <w:pPr>
        <w:spacing w:after="0"/>
        <w:ind w:left="360" w:right="-185" w:firstLine="349"/>
        <w:jc w:val="both"/>
        <w:rPr>
          <w:rFonts w:ascii="Arial" w:hAnsi="Arial" w:cs="Arial"/>
          <w:sz w:val="24"/>
          <w:szCs w:val="24"/>
          <w:lang w:val="az-Latn-AZ"/>
        </w:rPr>
      </w:pPr>
      <w:r w:rsidRPr="00776EF2">
        <w:rPr>
          <w:rFonts w:ascii="Arial" w:hAnsi="Arial" w:cs="Arial"/>
          <w:b/>
          <w:sz w:val="24"/>
          <w:szCs w:val="24"/>
          <w:lang w:val="az-Latn-AZ"/>
        </w:rPr>
        <w:t>(Göstərilən vaxtdan gec daxil olan sənədlər qəbul edilmir).</w:t>
      </w:r>
    </w:p>
    <w:p w:rsidR="00BA132B" w:rsidRPr="00776EF2" w:rsidRDefault="00BA132B" w:rsidP="00BA132B">
      <w:pPr>
        <w:tabs>
          <w:tab w:val="left" w:pos="720"/>
        </w:tabs>
        <w:spacing w:after="0"/>
        <w:ind w:right="71"/>
        <w:jc w:val="both"/>
        <w:rPr>
          <w:rFonts w:ascii="Arial" w:hAnsi="Arial" w:cs="Arial"/>
          <w:sz w:val="24"/>
          <w:szCs w:val="24"/>
          <w:lang w:val="az-Latn-AZ"/>
        </w:rPr>
      </w:pPr>
      <w:r w:rsidRPr="00776EF2">
        <w:rPr>
          <w:rFonts w:ascii="Arial" w:hAnsi="Arial" w:cs="Arial"/>
          <w:sz w:val="24"/>
          <w:szCs w:val="24"/>
          <w:lang w:val="az-Latn-AZ"/>
        </w:rPr>
        <w:lastRenderedPageBreak/>
        <w:t xml:space="preserve">İkinci tur Bakı şəhərində keçiriləcək. Bu turda regionlardan seçilmiş iştirakçılar müsabiqənin münsiflər heyəti tərəfindən </w:t>
      </w:r>
      <w:proofErr w:type="spellStart"/>
      <w:r w:rsidRPr="00776EF2">
        <w:rPr>
          <w:rFonts w:ascii="Arial" w:hAnsi="Arial" w:cs="Arial"/>
          <w:sz w:val="24"/>
          <w:szCs w:val="24"/>
          <w:lang w:val="az-Latn-AZ"/>
        </w:rPr>
        <w:t>dinlənilərək</w:t>
      </w:r>
      <w:proofErr w:type="spellEnd"/>
      <w:r w:rsidRPr="00776EF2">
        <w:rPr>
          <w:rFonts w:ascii="Arial" w:hAnsi="Arial" w:cs="Arial"/>
          <w:sz w:val="24"/>
          <w:szCs w:val="24"/>
          <w:lang w:val="az-Latn-AZ"/>
        </w:rPr>
        <w:t xml:space="preserve"> </w:t>
      </w:r>
      <w:proofErr w:type="spellStart"/>
      <w:r w:rsidRPr="00776EF2">
        <w:rPr>
          <w:rFonts w:ascii="Arial" w:hAnsi="Arial" w:cs="Arial"/>
          <w:sz w:val="24"/>
          <w:szCs w:val="24"/>
          <w:lang w:val="az-Latn-AZ"/>
        </w:rPr>
        <w:t>qiymətləndiriləcəkdir</w:t>
      </w:r>
      <w:proofErr w:type="spellEnd"/>
      <w:r w:rsidRPr="00776EF2">
        <w:rPr>
          <w:rFonts w:ascii="Arial" w:hAnsi="Arial" w:cs="Arial"/>
          <w:sz w:val="24"/>
          <w:szCs w:val="24"/>
          <w:lang w:val="az-Latn-AZ"/>
        </w:rPr>
        <w:t>.</w:t>
      </w:r>
    </w:p>
    <w:p w:rsidR="00BA132B" w:rsidRPr="00776EF2" w:rsidRDefault="00BA132B" w:rsidP="00BA132B">
      <w:pPr>
        <w:spacing w:after="0"/>
        <w:ind w:right="-185"/>
        <w:jc w:val="both"/>
        <w:rPr>
          <w:rFonts w:ascii="Arial" w:hAnsi="Arial" w:cs="Arial"/>
          <w:sz w:val="24"/>
          <w:szCs w:val="24"/>
          <w:lang w:val="az-Latn-AZ"/>
        </w:rPr>
      </w:pPr>
      <w:r w:rsidRPr="00776EF2">
        <w:rPr>
          <w:rFonts w:ascii="Arial" w:hAnsi="Arial" w:cs="Arial"/>
          <w:sz w:val="24"/>
          <w:szCs w:val="24"/>
          <w:lang w:val="az-Latn-AZ"/>
        </w:rPr>
        <w:t xml:space="preserve">Çıxışlar münsiflər heyəti tərəfindən 10 bal sistemi ilə </w:t>
      </w:r>
      <w:proofErr w:type="spellStart"/>
      <w:r w:rsidRPr="00776EF2">
        <w:rPr>
          <w:rFonts w:ascii="Arial" w:hAnsi="Arial" w:cs="Arial"/>
          <w:sz w:val="24"/>
          <w:szCs w:val="24"/>
          <w:lang w:val="az-Latn-AZ"/>
        </w:rPr>
        <w:t>qiymətləndirilir</w:t>
      </w:r>
      <w:proofErr w:type="spellEnd"/>
      <w:r w:rsidRPr="00776EF2">
        <w:rPr>
          <w:rFonts w:ascii="Arial" w:hAnsi="Arial" w:cs="Arial"/>
          <w:sz w:val="24"/>
          <w:szCs w:val="24"/>
          <w:lang w:val="az-Latn-AZ"/>
        </w:rPr>
        <w:t xml:space="preserve">. Yerlər və mükafatlar münsiflər heyətinin qərarı ilə müəyyən edilir. Münsiflər heyətinin qərarına əsasən qaliblər arasında yerlərin </w:t>
      </w:r>
      <w:proofErr w:type="spellStart"/>
      <w:r w:rsidRPr="00776EF2">
        <w:rPr>
          <w:rFonts w:ascii="Arial" w:hAnsi="Arial" w:cs="Arial"/>
          <w:sz w:val="24"/>
          <w:szCs w:val="24"/>
          <w:lang w:val="az-Latn-AZ"/>
        </w:rPr>
        <w:t>bölünməsinə</w:t>
      </w:r>
      <w:proofErr w:type="spellEnd"/>
      <w:r w:rsidRPr="00776EF2">
        <w:rPr>
          <w:rFonts w:ascii="Arial" w:hAnsi="Arial" w:cs="Arial"/>
          <w:sz w:val="24"/>
          <w:szCs w:val="24"/>
          <w:lang w:val="az-Latn-AZ"/>
        </w:rPr>
        <w:t xml:space="preserve"> yol verilə bilər. Münsiflər heyətinin qərarı qətidir, müzakirə olunmur və dəyişdirilə bilməz.</w:t>
      </w:r>
    </w:p>
    <w:p w:rsidR="00BA132B" w:rsidRPr="00776EF2" w:rsidRDefault="00BA132B" w:rsidP="00BA132B">
      <w:pPr>
        <w:spacing w:after="0"/>
        <w:ind w:right="-185"/>
        <w:jc w:val="both"/>
        <w:rPr>
          <w:rFonts w:ascii="Arial" w:hAnsi="Arial" w:cs="Arial"/>
          <w:color w:val="000000"/>
          <w:sz w:val="24"/>
          <w:szCs w:val="24"/>
          <w:lang w:val="az-Latn-AZ"/>
        </w:rPr>
      </w:pPr>
      <w:r w:rsidRPr="00776EF2">
        <w:rPr>
          <w:rFonts w:ascii="Arial" w:hAnsi="Arial" w:cs="Arial"/>
          <w:color w:val="000000"/>
          <w:sz w:val="24"/>
          <w:szCs w:val="24"/>
          <w:lang w:val="az-Latn-AZ"/>
        </w:rPr>
        <w:t xml:space="preserve">Müsabiqə qaliblərinin yekun konserti və </w:t>
      </w:r>
      <w:proofErr w:type="spellStart"/>
      <w:r w:rsidRPr="00776EF2">
        <w:rPr>
          <w:rFonts w:ascii="Arial" w:hAnsi="Arial" w:cs="Arial"/>
          <w:color w:val="000000"/>
          <w:sz w:val="24"/>
          <w:szCs w:val="24"/>
          <w:lang w:val="az-Latn-AZ"/>
        </w:rPr>
        <w:t>mükafatlandırma</w:t>
      </w:r>
      <w:proofErr w:type="spellEnd"/>
      <w:r w:rsidRPr="00776EF2">
        <w:rPr>
          <w:rFonts w:ascii="Arial" w:hAnsi="Arial" w:cs="Arial"/>
          <w:color w:val="000000"/>
          <w:sz w:val="24"/>
          <w:szCs w:val="24"/>
          <w:lang w:val="az-Latn-AZ"/>
        </w:rPr>
        <w:t xml:space="preserve"> mərasimi  2018-ci ilin  may ayında Bakı şəhərində </w:t>
      </w:r>
      <w:proofErr w:type="spellStart"/>
      <w:r w:rsidRPr="00776EF2">
        <w:rPr>
          <w:rFonts w:ascii="Arial" w:hAnsi="Arial" w:cs="Arial"/>
          <w:color w:val="000000"/>
          <w:sz w:val="24"/>
          <w:szCs w:val="24"/>
          <w:lang w:val="az-Latn-AZ"/>
        </w:rPr>
        <w:t>keçiriləcəkdir</w:t>
      </w:r>
      <w:proofErr w:type="spellEnd"/>
      <w:r w:rsidRPr="00776EF2">
        <w:rPr>
          <w:rFonts w:ascii="Arial" w:hAnsi="Arial" w:cs="Arial"/>
          <w:color w:val="000000"/>
          <w:sz w:val="24"/>
          <w:szCs w:val="24"/>
          <w:lang w:val="az-Latn-AZ"/>
        </w:rPr>
        <w:t>.</w:t>
      </w:r>
    </w:p>
    <w:p w:rsidR="00BA132B" w:rsidRDefault="00BA132B" w:rsidP="00BA132B">
      <w:pPr>
        <w:spacing w:after="0"/>
        <w:rPr>
          <w:rFonts w:ascii="Arial" w:hAnsi="Arial" w:cs="Arial"/>
          <w:b/>
          <w:sz w:val="24"/>
          <w:szCs w:val="24"/>
          <w:lang w:val="az-Latn-AZ"/>
        </w:rPr>
      </w:pPr>
    </w:p>
    <w:p w:rsidR="00BA132B" w:rsidRPr="008A60EF" w:rsidRDefault="00BA132B" w:rsidP="00BA132B">
      <w:pPr>
        <w:spacing w:after="0"/>
        <w:rPr>
          <w:rFonts w:ascii="Arial" w:hAnsi="Arial" w:cs="Arial"/>
          <w:b/>
          <w:sz w:val="24"/>
          <w:szCs w:val="24"/>
          <w:lang w:val="az-Latn-AZ"/>
        </w:rPr>
      </w:pPr>
      <w:r>
        <w:rPr>
          <w:rFonts w:ascii="Arial" w:hAnsi="Arial" w:cs="Arial"/>
          <w:b/>
          <w:sz w:val="24"/>
          <w:szCs w:val="24"/>
          <w:lang w:val="az-Latn-AZ"/>
        </w:rPr>
        <w:t>3</w:t>
      </w:r>
      <w:r w:rsidRPr="008A60EF">
        <w:rPr>
          <w:rFonts w:ascii="Arial" w:hAnsi="Arial" w:cs="Arial"/>
          <w:b/>
          <w:sz w:val="24"/>
          <w:szCs w:val="24"/>
          <w:lang w:val="az-Latn-AZ"/>
        </w:rPr>
        <w:t>. Müsabiqənin proqramı</w:t>
      </w:r>
    </w:p>
    <w:p w:rsidR="00BA132B" w:rsidRPr="008A60EF" w:rsidRDefault="00BA132B" w:rsidP="00BA132B">
      <w:pPr>
        <w:spacing w:after="0"/>
        <w:jc w:val="center"/>
        <w:rPr>
          <w:rFonts w:ascii="Arial" w:hAnsi="Arial" w:cs="Arial"/>
          <w:b/>
          <w:sz w:val="24"/>
          <w:szCs w:val="24"/>
          <w:lang w:val="az-Latn-AZ"/>
        </w:rPr>
      </w:pPr>
    </w:p>
    <w:p w:rsidR="00BA132B" w:rsidRPr="008A60EF" w:rsidRDefault="00BA132B" w:rsidP="00BA132B">
      <w:pPr>
        <w:spacing w:after="0"/>
        <w:jc w:val="center"/>
        <w:rPr>
          <w:rFonts w:ascii="Arial" w:hAnsi="Arial" w:cs="Arial"/>
          <w:b/>
          <w:sz w:val="24"/>
          <w:szCs w:val="24"/>
          <w:lang w:val="az-Latn-AZ"/>
        </w:rPr>
      </w:pPr>
      <w:r w:rsidRPr="008A60EF">
        <w:rPr>
          <w:rFonts w:ascii="Arial" w:hAnsi="Arial" w:cs="Arial"/>
          <w:b/>
          <w:sz w:val="24"/>
          <w:szCs w:val="24"/>
          <w:lang w:val="az-Latn-AZ"/>
        </w:rPr>
        <w:t>I qrup</w:t>
      </w:r>
    </w:p>
    <w:p w:rsidR="00BA132B" w:rsidRPr="008A60EF" w:rsidRDefault="00BA132B" w:rsidP="00BA132B">
      <w:pPr>
        <w:pStyle w:val="ListParagraph"/>
        <w:spacing w:after="0"/>
        <w:ind w:left="0"/>
        <w:rPr>
          <w:rFonts w:ascii="Arial" w:hAnsi="Arial" w:cs="Arial"/>
          <w:b/>
          <w:sz w:val="24"/>
          <w:szCs w:val="24"/>
          <w:lang w:val="az-Latn-AZ"/>
        </w:rPr>
      </w:pPr>
      <w:r>
        <w:rPr>
          <w:rFonts w:ascii="Arial" w:hAnsi="Arial" w:cs="Arial"/>
          <w:b/>
          <w:sz w:val="24"/>
          <w:szCs w:val="24"/>
          <w:lang w:val="az-Latn-AZ"/>
        </w:rPr>
        <w:t>Birinci</w:t>
      </w:r>
      <w:r w:rsidRPr="008A60EF">
        <w:rPr>
          <w:rFonts w:ascii="Arial" w:hAnsi="Arial" w:cs="Arial"/>
          <w:b/>
          <w:sz w:val="24"/>
          <w:szCs w:val="24"/>
          <w:lang w:val="az-Latn-AZ"/>
        </w:rPr>
        <w:t xml:space="preserve"> </w:t>
      </w:r>
      <w:r>
        <w:rPr>
          <w:rFonts w:ascii="Arial" w:hAnsi="Arial" w:cs="Arial"/>
          <w:b/>
          <w:sz w:val="24"/>
          <w:szCs w:val="24"/>
          <w:lang w:val="az-Latn-AZ"/>
        </w:rPr>
        <w:t>mərhələ</w:t>
      </w:r>
    </w:p>
    <w:p w:rsidR="00BA132B" w:rsidRPr="008A60EF" w:rsidRDefault="00BA132B" w:rsidP="00BA132B">
      <w:pPr>
        <w:pStyle w:val="ListParagraph"/>
        <w:spacing w:after="0"/>
        <w:ind w:left="0"/>
        <w:jc w:val="center"/>
        <w:rPr>
          <w:rFonts w:ascii="Arial" w:hAnsi="Arial" w:cs="Arial"/>
          <w:b/>
          <w:sz w:val="24"/>
          <w:szCs w:val="24"/>
          <w:lang w:val="az-Latn-AZ"/>
        </w:rPr>
      </w:pPr>
    </w:p>
    <w:p w:rsidR="00BA132B" w:rsidRPr="008A60EF"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1. Etüd.</w:t>
      </w:r>
    </w:p>
    <w:p w:rsidR="00BA132B" w:rsidRPr="008A60EF"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2. İki müxtəlif xarakterli əsər (biri Azərbaycan, digəri isə xarici ölkə bəstəkarının)</w:t>
      </w:r>
    </w:p>
    <w:p w:rsidR="00BA132B" w:rsidRPr="008A60EF" w:rsidRDefault="00BA132B" w:rsidP="00BA132B">
      <w:pPr>
        <w:spacing w:after="0"/>
        <w:jc w:val="both"/>
        <w:rPr>
          <w:rFonts w:ascii="Arial" w:hAnsi="Arial" w:cs="Arial"/>
          <w:sz w:val="24"/>
          <w:szCs w:val="24"/>
          <w:lang w:val="az-Latn-AZ"/>
        </w:rPr>
      </w:pPr>
    </w:p>
    <w:p w:rsidR="00BA132B" w:rsidRPr="008A60EF" w:rsidRDefault="00BA132B" w:rsidP="00BA132B">
      <w:pPr>
        <w:pStyle w:val="ListParagraph"/>
        <w:spacing w:after="0"/>
        <w:ind w:left="0"/>
        <w:rPr>
          <w:rFonts w:ascii="Arial" w:hAnsi="Arial" w:cs="Arial"/>
          <w:b/>
          <w:sz w:val="24"/>
          <w:szCs w:val="24"/>
          <w:lang w:val="az-Latn-AZ"/>
        </w:rPr>
      </w:pPr>
      <w:r>
        <w:rPr>
          <w:rFonts w:ascii="Arial" w:hAnsi="Arial" w:cs="Arial"/>
          <w:b/>
          <w:sz w:val="24"/>
          <w:szCs w:val="24"/>
          <w:lang w:val="az-Latn-AZ"/>
        </w:rPr>
        <w:t>İkinci</w:t>
      </w:r>
      <w:r w:rsidRPr="008A60EF">
        <w:rPr>
          <w:rFonts w:ascii="Arial" w:hAnsi="Arial" w:cs="Arial"/>
          <w:b/>
          <w:sz w:val="24"/>
          <w:szCs w:val="24"/>
          <w:lang w:val="az-Latn-AZ"/>
        </w:rPr>
        <w:t xml:space="preserve"> </w:t>
      </w:r>
      <w:r>
        <w:rPr>
          <w:rFonts w:ascii="Arial" w:hAnsi="Arial" w:cs="Arial"/>
          <w:b/>
          <w:sz w:val="24"/>
          <w:szCs w:val="24"/>
          <w:lang w:val="az-Latn-AZ"/>
        </w:rPr>
        <w:t>mərhələ</w:t>
      </w:r>
    </w:p>
    <w:p w:rsidR="00BA132B" w:rsidRPr="008A60EF"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1. İri həcmli əsər (konsert - I və ya II, III hissələr, konsertino, sonatina, variasiya, fantaziya, rapsodiya və s.)</w:t>
      </w:r>
    </w:p>
    <w:p w:rsidR="00BA132B" w:rsidRPr="008A60EF"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2. Muğam.</w:t>
      </w:r>
    </w:p>
    <w:p w:rsidR="00BA132B" w:rsidRDefault="00BA132B" w:rsidP="00BA132B">
      <w:pPr>
        <w:pStyle w:val="ListParagraph"/>
        <w:spacing w:after="0"/>
        <w:ind w:left="0"/>
        <w:jc w:val="both"/>
        <w:rPr>
          <w:rFonts w:ascii="Arial" w:hAnsi="Arial" w:cs="Arial"/>
          <w:sz w:val="24"/>
          <w:szCs w:val="24"/>
          <w:lang w:val="az-Latn-AZ"/>
        </w:rPr>
      </w:pPr>
    </w:p>
    <w:p w:rsidR="00BA132B" w:rsidRDefault="00BA132B" w:rsidP="00BA132B">
      <w:pPr>
        <w:pStyle w:val="ListParagraph"/>
        <w:spacing w:after="0"/>
        <w:ind w:left="0"/>
        <w:jc w:val="both"/>
        <w:rPr>
          <w:rFonts w:ascii="Arial" w:hAnsi="Arial" w:cs="Arial"/>
          <w:sz w:val="24"/>
          <w:szCs w:val="24"/>
          <w:lang w:val="az-Latn-AZ"/>
        </w:rPr>
      </w:pPr>
    </w:p>
    <w:p w:rsidR="00BA132B" w:rsidRPr="008A60EF" w:rsidRDefault="00BA132B" w:rsidP="00BA132B">
      <w:pPr>
        <w:pStyle w:val="ListParagraph"/>
        <w:spacing w:after="0"/>
        <w:ind w:left="0"/>
        <w:jc w:val="both"/>
        <w:rPr>
          <w:rFonts w:ascii="Arial" w:hAnsi="Arial" w:cs="Arial"/>
          <w:sz w:val="24"/>
          <w:szCs w:val="24"/>
          <w:lang w:val="az-Latn-AZ"/>
        </w:rPr>
      </w:pPr>
    </w:p>
    <w:p w:rsidR="00BA132B" w:rsidRPr="008A60EF" w:rsidRDefault="00BA132B" w:rsidP="00BA132B">
      <w:pPr>
        <w:pStyle w:val="ListParagraph"/>
        <w:spacing w:after="0"/>
        <w:ind w:left="0"/>
        <w:jc w:val="center"/>
        <w:rPr>
          <w:rFonts w:ascii="Arial" w:hAnsi="Arial" w:cs="Arial"/>
          <w:b/>
          <w:sz w:val="24"/>
          <w:szCs w:val="24"/>
          <w:lang w:val="az-Latn-AZ"/>
        </w:rPr>
      </w:pPr>
      <w:r w:rsidRPr="008A60EF">
        <w:rPr>
          <w:rFonts w:ascii="Arial" w:hAnsi="Arial" w:cs="Arial"/>
          <w:b/>
          <w:sz w:val="24"/>
          <w:szCs w:val="24"/>
          <w:lang w:val="az-Latn-AZ"/>
        </w:rPr>
        <w:t>II qrup</w:t>
      </w:r>
    </w:p>
    <w:p w:rsidR="00BA132B" w:rsidRPr="008A60EF" w:rsidRDefault="00BA132B" w:rsidP="00BA132B">
      <w:pPr>
        <w:pStyle w:val="ListParagraph"/>
        <w:spacing w:after="0"/>
        <w:ind w:left="0"/>
        <w:rPr>
          <w:rFonts w:ascii="Arial" w:hAnsi="Arial" w:cs="Arial"/>
          <w:b/>
          <w:sz w:val="24"/>
          <w:szCs w:val="24"/>
          <w:lang w:val="az-Latn-AZ"/>
        </w:rPr>
      </w:pPr>
      <w:r>
        <w:rPr>
          <w:rFonts w:ascii="Arial" w:hAnsi="Arial" w:cs="Arial"/>
          <w:b/>
          <w:sz w:val="24"/>
          <w:szCs w:val="24"/>
          <w:lang w:val="az-Latn-AZ"/>
        </w:rPr>
        <w:t>Birinci</w:t>
      </w:r>
      <w:r w:rsidRPr="008A60EF">
        <w:rPr>
          <w:rFonts w:ascii="Arial" w:hAnsi="Arial" w:cs="Arial"/>
          <w:b/>
          <w:sz w:val="24"/>
          <w:szCs w:val="24"/>
          <w:lang w:val="az-Latn-AZ"/>
        </w:rPr>
        <w:t xml:space="preserve">  </w:t>
      </w:r>
      <w:r>
        <w:rPr>
          <w:rFonts w:ascii="Arial" w:hAnsi="Arial" w:cs="Arial"/>
          <w:b/>
          <w:sz w:val="24"/>
          <w:szCs w:val="24"/>
          <w:lang w:val="az-Latn-AZ"/>
        </w:rPr>
        <w:t>mərhələ</w:t>
      </w:r>
    </w:p>
    <w:p w:rsidR="00BA132B" w:rsidRPr="008A60EF"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1. Etüd.</w:t>
      </w:r>
    </w:p>
    <w:p w:rsidR="00BA132B" w:rsidRPr="008A60EF"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2. İki müxtəlif xarakterli əsər (biri Azərbaycan, digəri isə xarici ölkə bəstəkarının)</w:t>
      </w:r>
    </w:p>
    <w:p w:rsidR="00BA132B" w:rsidRPr="008A60EF" w:rsidRDefault="00BA132B" w:rsidP="00BA132B">
      <w:pPr>
        <w:spacing w:after="0"/>
        <w:jc w:val="both"/>
        <w:rPr>
          <w:rFonts w:ascii="Arial" w:hAnsi="Arial" w:cs="Arial"/>
          <w:sz w:val="24"/>
          <w:szCs w:val="24"/>
          <w:lang w:val="az-Latn-AZ"/>
        </w:rPr>
      </w:pPr>
    </w:p>
    <w:p w:rsidR="00BA132B" w:rsidRPr="008A60EF" w:rsidRDefault="00BA132B" w:rsidP="00BA132B">
      <w:pPr>
        <w:pStyle w:val="ListParagraph"/>
        <w:spacing w:after="0"/>
        <w:ind w:left="0"/>
        <w:rPr>
          <w:rFonts w:ascii="Arial" w:hAnsi="Arial" w:cs="Arial"/>
          <w:b/>
          <w:sz w:val="24"/>
          <w:szCs w:val="24"/>
          <w:lang w:val="az-Latn-AZ"/>
        </w:rPr>
      </w:pPr>
      <w:r>
        <w:rPr>
          <w:rFonts w:ascii="Arial" w:hAnsi="Arial" w:cs="Arial"/>
          <w:b/>
          <w:sz w:val="24"/>
          <w:szCs w:val="24"/>
          <w:lang w:val="az-Latn-AZ"/>
        </w:rPr>
        <w:t>İkinci</w:t>
      </w:r>
      <w:r w:rsidRPr="008A60EF">
        <w:rPr>
          <w:rFonts w:ascii="Arial" w:hAnsi="Arial" w:cs="Arial"/>
          <w:b/>
          <w:sz w:val="24"/>
          <w:szCs w:val="24"/>
          <w:lang w:val="az-Latn-AZ"/>
        </w:rPr>
        <w:t xml:space="preserve">  </w:t>
      </w:r>
      <w:r>
        <w:rPr>
          <w:rFonts w:ascii="Arial" w:hAnsi="Arial" w:cs="Arial"/>
          <w:b/>
          <w:sz w:val="24"/>
          <w:szCs w:val="24"/>
          <w:lang w:val="az-Latn-AZ"/>
        </w:rPr>
        <w:t>mərhələ</w:t>
      </w:r>
    </w:p>
    <w:p w:rsidR="00BA132B" w:rsidRPr="008A60EF"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1. İri həcmli əsər (konsert - I və ya II, III hissələr, konsertino, sonatina, variasiya, fantaziya, rapsodiya və s.)</w:t>
      </w:r>
    </w:p>
    <w:p w:rsidR="00BA132B" w:rsidRPr="008A60EF"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2. Muğam.</w:t>
      </w:r>
    </w:p>
    <w:p w:rsidR="00BA132B" w:rsidRPr="008A60EF" w:rsidRDefault="00BA132B" w:rsidP="00BA132B">
      <w:pPr>
        <w:pStyle w:val="ListParagraph"/>
        <w:spacing w:after="0"/>
        <w:ind w:left="0"/>
        <w:jc w:val="center"/>
        <w:rPr>
          <w:rFonts w:ascii="Arial" w:hAnsi="Arial" w:cs="Arial"/>
          <w:b/>
          <w:sz w:val="24"/>
          <w:szCs w:val="24"/>
          <w:lang w:val="az-Latn-AZ"/>
        </w:rPr>
      </w:pPr>
      <w:r w:rsidRPr="008A60EF">
        <w:rPr>
          <w:rFonts w:ascii="Arial" w:hAnsi="Arial" w:cs="Arial"/>
          <w:b/>
          <w:sz w:val="24"/>
          <w:szCs w:val="24"/>
          <w:lang w:val="az-Latn-AZ"/>
        </w:rPr>
        <w:t>III qrup</w:t>
      </w:r>
    </w:p>
    <w:p w:rsidR="00BA132B" w:rsidRPr="008A60EF" w:rsidRDefault="00BA132B" w:rsidP="00BA132B">
      <w:pPr>
        <w:pStyle w:val="ListParagraph"/>
        <w:spacing w:after="0"/>
        <w:ind w:left="0"/>
        <w:rPr>
          <w:rFonts w:ascii="Arial" w:hAnsi="Arial" w:cs="Arial"/>
          <w:b/>
          <w:sz w:val="24"/>
          <w:szCs w:val="24"/>
          <w:lang w:val="az-Latn-AZ"/>
        </w:rPr>
      </w:pPr>
      <w:r>
        <w:rPr>
          <w:rFonts w:ascii="Arial" w:hAnsi="Arial" w:cs="Arial"/>
          <w:b/>
          <w:sz w:val="24"/>
          <w:szCs w:val="24"/>
          <w:lang w:val="az-Latn-AZ"/>
        </w:rPr>
        <w:t>Birinci</w:t>
      </w:r>
      <w:r w:rsidRPr="008A60EF">
        <w:rPr>
          <w:rFonts w:ascii="Arial" w:hAnsi="Arial" w:cs="Arial"/>
          <w:b/>
          <w:sz w:val="24"/>
          <w:szCs w:val="24"/>
          <w:lang w:val="az-Latn-AZ"/>
        </w:rPr>
        <w:t xml:space="preserve">  </w:t>
      </w:r>
      <w:r>
        <w:rPr>
          <w:rFonts w:ascii="Arial" w:hAnsi="Arial" w:cs="Arial"/>
          <w:b/>
          <w:sz w:val="24"/>
          <w:szCs w:val="24"/>
          <w:lang w:val="az-Latn-AZ"/>
        </w:rPr>
        <w:t>mərhələ</w:t>
      </w:r>
    </w:p>
    <w:p w:rsidR="00BA132B" w:rsidRPr="008A60EF" w:rsidRDefault="00BA132B" w:rsidP="00BA132B">
      <w:pPr>
        <w:pStyle w:val="ListParagraph"/>
        <w:spacing w:after="0"/>
        <w:ind w:left="0"/>
        <w:jc w:val="both"/>
        <w:rPr>
          <w:rFonts w:ascii="Arial" w:hAnsi="Arial" w:cs="Arial"/>
          <w:b/>
          <w:sz w:val="24"/>
          <w:szCs w:val="24"/>
          <w:lang w:val="az-Latn-AZ"/>
        </w:rPr>
      </w:pPr>
    </w:p>
    <w:p w:rsidR="00BA132B" w:rsidRPr="008A60EF"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1. Etüd.</w:t>
      </w:r>
    </w:p>
    <w:p w:rsidR="00BA132B" w:rsidRPr="008A60EF"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2. İki müxtəlif xarakterli əsər (biri Azərbaycan, digəri isə xarici ölkə bəstəkarının)</w:t>
      </w:r>
    </w:p>
    <w:p w:rsidR="00BA132B" w:rsidRPr="008A60EF" w:rsidRDefault="00BA132B" w:rsidP="00BA132B">
      <w:pPr>
        <w:spacing w:after="0"/>
        <w:jc w:val="both"/>
        <w:rPr>
          <w:rFonts w:ascii="Arial" w:hAnsi="Arial" w:cs="Arial"/>
          <w:sz w:val="24"/>
          <w:szCs w:val="24"/>
          <w:lang w:val="az-Latn-AZ"/>
        </w:rPr>
      </w:pPr>
    </w:p>
    <w:p w:rsidR="00BA132B" w:rsidRPr="008A60EF" w:rsidRDefault="00BA132B" w:rsidP="00BA132B">
      <w:pPr>
        <w:pStyle w:val="ListParagraph"/>
        <w:spacing w:after="0"/>
        <w:ind w:left="0"/>
        <w:rPr>
          <w:rFonts w:ascii="Arial" w:hAnsi="Arial" w:cs="Arial"/>
          <w:b/>
          <w:sz w:val="24"/>
          <w:szCs w:val="24"/>
          <w:lang w:val="az-Latn-AZ"/>
        </w:rPr>
      </w:pPr>
      <w:r>
        <w:rPr>
          <w:rFonts w:ascii="Arial" w:hAnsi="Arial" w:cs="Arial"/>
          <w:b/>
          <w:sz w:val="24"/>
          <w:szCs w:val="24"/>
          <w:lang w:val="az-Latn-AZ"/>
        </w:rPr>
        <w:t>İkinci</w:t>
      </w:r>
      <w:r w:rsidRPr="008A60EF">
        <w:rPr>
          <w:rFonts w:ascii="Arial" w:hAnsi="Arial" w:cs="Arial"/>
          <w:b/>
          <w:sz w:val="24"/>
          <w:szCs w:val="24"/>
          <w:lang w:val="az-Latn-AZ"/>
        </w:rPr>
        <w:t xml:space="preserve">  </w:t>
      </w:r>
      <w:r>
        <w:rPr>
          <w:rFonts w:ascii="Arial" w:hAnsi="Arial" w:cs="Arial"/>
          <w:b/>
          <w:sz w:val="24"/>
          <w:szCs w:val="24"/>
          <w:lang w:val="az-Latn-AZ"/>
        </w:rPr>
        <w:t>mərhələ</w:t>
      </w:r>
    </w:p>
    <w:p w:rsidR="00BA132B" w:rsidRPr="008A60EF"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1. İri həcmli əsər (konsert - I və ya II, III hissələr, konsertino, sonatina, variasiya, fantaziya, rapsodiya və s.)</w:t>
      </w:r>
    </w:p>
    <w:p w:rsidR="00BA132B" w:rsidRPr="008A60EF"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2. Muğam.</w:t>
      </w:r>
    </w:p>
    <w:p w:rsidR="00BA132B" w:rsidRDefault="00BA132B" w:rsidP="00BA132B">
      <w:pPr>
        <w:spacing w:after="0"/>
        <w:jc w:val="both"/>
        <w:rPr>
          <w:rFonts w:ascii="Arial" w:hAnsi="Arial" w:cs="Arial"/>
          <w:sz w:val="24"/>
          <w:szCs w:val="24"/>
          <w:lang w:val="az-Latn-AZ"/>
        </w:rPr>
      </w:pPr>
      <w:r>
        <w:rPr>
          <w:rFonts w:ascii="Arial" w:hAnsi="Arial" w:cs="Arial"/>
          <w:sz w:val="24"/>
          <w:szCs w:val="24"/>
          <w:lang w:val="az-Latn-AZ"/>
        </w:rPr>
        <w:t xml:space="preserve"> </w:t>
      </w:r>
    </w:p>
    <w:p w:rsidR="00BA132B" w:rsidRPr="008A60EF" w:rsidRDefault="00BA132B" w:rsidP="00BA132B">
      <w:pPr>
        <w:pBdr>
          <w:bottom w:val="single" w:sz="12" w:space="1" w:color="auto"/>
        </w:pBdr>
        <w:spacing w:after="0"/>
        <w:jc w:val="both"/>
        <w:rPr>
          <w:rFonts w:ascii="Arial" w:hAnsi="Arial" w:cs="Arial"/>
          <w:sz w:val="24"/>
          <w:szCs w:val="24"/>
          <w:lang w:val="az-Latn-AZ"/>
        </w:rPr>
      </w:pPr>
    </w:p>
    <w:p w:rsidR="00BA132B" w:rsidRDefault="00BA132B" w:rsidP="00BA132B">
      <w:pPr>
        <w:spacing w:after="0"/>
        <w:jc w:val="both"/>
        <w:rPr>
          <w:rFonts w:ascii="Arial" w:hAnsi="Arial" w:cs="Arial"/>
          <w:sz w:val="24"/>
          <w:szCs w:val="24"/>
          <w:lang w:val="az-Latn-AZ"/>
        </w:rPr>
      </w:pPr>
      <w:r w:rsidRPr="008A60EF">
        <w:rPr>
          <w:rFonts w:ascii="Arial" w:hAnsi="Arial" w:cs="Arial"/>
          <w:b/>
          <w:i/>
          <w:sz w:val="24"/>
          <w:szCs w:val="24"/>
          <w:lang w:val="az-Latn-AZ"/>
        </w:rPr>
        <w:lastRenderedPageBreak/>
        <w:t xml:space="preserve">Qeyd: </w:t>
      </w:r>
      <w:r w:rsidRPr="008A60EF">
        <w:rPr>
          <w:rFonts w:ascii="Arial" w:hAnsi="Arial" w:cs="Arial"/>
          <w:i/>
          <w:sz w:val="24"/>
          <w:szCs w:val="24"/>
          <w:lang w:val="az-Latn-AZ"/>
        </w:rPr>
        <w:t>Hər çıxış üçün 6-8 dəqiqə vaxt ayrılır. Müsabiqəyə təqdim edilən əsərlər arasında köçürmələr, işləmələr peşəkar səviyyədə olmalıdır.</w:t>
      </w:r>
      <w:r w:rsidRPr="008A60EF">
        <w:rPr>
          <w:rFonts w:ascii="Arial" w:hAnsi="Arial" w:cs="Arial"/>
          <w:sz w:val="24"/>
          <w:szCs w:val="24"/>
          <w:lang w:val="az-Latn-AZ"/>
        </w:rPr>
        <w:t xml:space="preserve">  </w:t>
      </w:r>
    </w:p>
    <w:p w:rsidR="00BA132B" w:rsidRDefault="00BA132B" w:rsidP="00BA132B">
      <w:pPr>
        <w:spacing w:after="0"/>
        <w:jc w:val="both"/>
        <w:rPr>
          <w:rFonts w:ascii="Arial" w:hAnsi="Arial" w:cs="Arial"/>
          <w:sz w:val="24"/>
          <w:szCs w:val="24"/>
          <w:lang w:val="az-Latn-AZ"/>
        </w:rPr>
      </w:pPr>
    </w:p>
    <w:p w:rsidR="00BA132B" w:rsidRPr="008A60EF" w:rsidRDefault="00BA132B" w:rsidP="00BA132B">
      <w:pPr>
        <w:spacing w:after="0"/>
        <w:jc w:val="both"/>
        <w:rPr>
          <w:rFonts w:ascii="Arial" w:hAnsi="Arial" w:cs="Arial"/>
          <w:sz w:val="24"/>
          <w:szCs w:val="24"/>
          <w:lang w:val="az-Latn-AZ"/>
        </w:rPr>
      </w:pPr>
    </w:p>
    <w:p w:rsidR="00BA132B" w:rsidRPr="008A60EF" w:rsidRDefault="00BA132B" w:rsidP="00BA132B">
      <w:pPr>
        <w:spacing w:after="0"/>
        <w:rPr>
          <w:rFonts w:ascii="Arial" w:hAnsi="Arial" w:cs="Arial"/>
          <w:b/>
          <w:sz w:val="24"/>
          <w:szCs w:val="24"/>
          <w:lang w:val="az-Latn-AZ"/>
        </w:rPr>
      </w:pPr>
      <w:r>
        <w:rPr>
          <w:rFonts w:ascii="Arial" w:hAnsi="Arial" w:cs="Arial"/>
          <w:b/>
          <w:sz w:val="24"/>
          <w:szCs w:val="24"/>
          <w:lang w:val="az-Latn-AZ"/>
        </w:rPr>
        <w:t>4</w:t>
      </w:r>
      <w:r w:rsidRPr="008A60EF">
        <w:rPr>
          <w:rFonts w:ascii="Arial" w:hAnsi="Arial" w:cs="Arial"/>
          <w:b/>
          <w:sz w:val="24"/>
          <w:szCs w:val="24"/>
          <w:lang w:val="az-Latn-AZ"/>
        </w:rPr>
        <w:t xml:space="preserve">. Müsabiqənin </w:t>
      </w:r>
      <w:proofErr w:type="spellStart"/>
      <w:r w:rsidRPr="008A60EF">
        <w:rPr>
          <w:rFonts w:ascii="Arial" w:hAnsi="Arial" w:cs="Arial"/>
          <w:b/>
          <w:sz w:val="24"/>
          <w:szCs w:val="24"/>
          <w:lang w:val="az-Latn-AZ"/>
        </w:rPr>
        <w:t>maliyyələşdirilməsi</w:t>
      </w:r>
      <w:proofErr w:type="spellEnd"/>
      <w:r w:rsidRPr="008A60EF">
        <w:rPr>
          <w:rFonts w:ascii="Arial" w:hAnsi="Arial" w:cs="Arial"/>
          <w:b/>
          <w:sz w:val="24"/>
          <w:szCs w:val="24"/>
          <w:lang w:val="az-Latn-AZ"/>
        </w:rPr>
        <w:t xml:space="preserve"> və qaliblərin </w:t>
      </w:r>
      <w:proofErr w:type="spellStart"/>
      <w:r w:rsidRPr="008A60EF">
        <w:rPr>
          <w:rFonts w:ascii="Arial" w:hAnsi="Arial" w:cs="Arial"/>
          <w:b/>
          <w:sz w:val="24"/>
          <w:szCs w:val="24"/>
          <w:lang w:val="az-Latn-AZ"/>
        </w:rPr>
        <w:t>mükafatlandırılması</w:t>
      </w:r>
      <w:proofErr w:type="spellEnd"/>
    </w:p>
    <w:p w:rsidR="00BA132B" w:rsidRPr="008A60EF" w:rsidRDefault="00BA132B" w:rsidP="00BA132B">
      <w:pPr>
        <w:spacing w:after="0"/>
        <w:jc w:val="center"/>
        <w:rPr>
          <w:rFonts w:ascii="Arial" w:hAnsi="Arial" w:cs="Arial"/>
          <w:sz w:val="24"/>
          <w:szCs w:val="24"/>
          <w:lang w:val="az-Latn-AZ"/>
        </w:rPr>
      </w:pPr>
    </w:p>
    <w:p w:rsidR="00BA132B" w:rsidRPr="008A60EF" w:rsidRDefault="00BA132B" w:rsidP="00BA132B">
      <w:pPr>
        <w:spacing w:after="0"/>
        <w:jc w:val="both"/>
        <w:rPr>
          <w:rFonts w:ascii="Arial" w:hAnsi="Arial" w:cs="Arial"/>
          <w:sz w:val="24"/>
          <w:szCs w:val="24"/>
          <w:lang w:val="az-Latn-AZ"/>
        </w:rPr>
      </w:pPr>
      <w:r w:rsidRPr="008A60EF">
        <w:rPr>
          <w:rFonts w:ascii="Arial" w:hAnsi="Arial" w:cs="Arial"/>
          <w:sz w:val="24"/>
          <w:szCs w:val="24"/>
          <w:lang w:val="az-Latn-AZ"/>
        </w:rPr>
        <w:t>Yerlər və mükafatlar münsiflər heyətinin qərarı ilə müəyyən edilir.</w:t>
      </w:r>
    </w:p>
    <w:p w:rsidR="00BA132B" w:rsidRPr="008A60EF" w:rsidRDefault="00BA132B" w:rsidP="00BA132B">
      <w:pPr>
        <w:pStyle w:val="NoSpacing"/>
        <w:jc w:val="both"/>
        <w:rPr>
          <w:rFonts w:ascii="Arial" w:hAnsi="Arial" w:cs="Arial"/>
          <w:sz w:val="24"/>
          <w:szCs w:val="24"/>
          <w:lang w:val="az-Latn-AZ"/>
        </w:rPr>
      </w:pPr>
      <w:r w:rsidRPr="008A60EF">
        <w:rPr>
          <w:rFonts w:ascii="Arial" w:hAnsi="Arial" w:cs="Arial"/>
          <w:sz w:val="24"/>
          <w:szCs w:val="24"/>
          <w:lang w:val="az-Latn-AZ"/>
        </w:rPr>
        <w:t xml:space="preserve">Münsiflər heyətinin qərarına əsasən yerlərin </w:t>
      </w:r>
      <w:proofErr w:type="spellStart"/>
      <w:r w:rsidRPr="008A60EF">
        <w:rPr>
          <w:rFonts w:ascii="Arial" w:hAnsi="Arial" w:cs="Arial"/>
          <w:sz w:val="24"/>
          <w:szCs w:val="24"/>
          <w:lang w:val="az-Latn-AZ"/>
        </w:rPr>
        <w:t>bölüşdürülməsinə</w:t>
      </w:r>
      <w:proofErr w:type="spellEnd"/>
      <w:r w:rsidRPr="008A60EF">
        <w:rPr>
          <w:rFonts w:ascii="Arial" w:hAnsi="Arial" w:cs="Arial"/>
          <w:sz w:val="24"/>
          <w:szCs w:val="24"/>
          <w:lang w:val="az-Latn-AZ"/>
        </w:rPr>
        <w:t xml:space="preserve"> icazə verilir.</w:t>
      </w:r>
    </w:p>
    <w:p w:rsidR="00BA132B" w:rsidRPr="008A60EF" w:rsidRDefault="00BA132B" w:rsidP="00BA132B">
      <w:pPr>
        <w:pStyle w:val="NoSpacing"/>
        <w:jc w:val="both"/>
        <w:rPr>
          <w:rFonts w:ascii="Arial" w:hAnsi="Arial" w:cs="Arial"/>
          <w:sz w:val="24"/>
          <w:szCs w:val="24"/>
          <w:lang w:val="az-Latn-AZ"/>
        </w:rPr>
      </w:pPr>
      <w:r w:rsidRPr="008A60EF">
        <w:rPr>
          <w:rFonts w:ascii="Arial" w:hAnsi="Arial" w:cs="Arial"/>
          <w:sz w:val="24"/>
          <w:szCs w:val="24"/>
          <w:lang w:val="az-Latn-AZ"/>
        </w:rPr>
        <w:t>Münsiflər heyətinin qərarına əsasən müsabiqədə</w:t>
      </w:r>
      <w:r>
        <w:rPr>
          <w:rFonts w:ascii="Arial" w:hAnsi="Arial" w:cs="Arial"/>
          <w:sz w:val="24"/>
          <w:szCs w:val="24"/>
          <w:lang w:val="az-Latn-AZ"/>
        </w:rPr>
        <w:t xml:space="preserve"> Qran </w:t>
      </w:r>
      <w:proofErr w:type="spellStart"/>
      <w:r>
        <w:rPr>
          <w:rFonts w:ascii="Arial" w:hAnsi="Arial" w:cs="Arial"/>
          <w:sz w:val="24"/>
          <w:szCs w:val="24"/>
          <w:lang w:val="az-Latn-AZ"/>
        </w:rPr>
        <w:t>Pri</w:t>
      </w:r>
      <w:proofErr w:type="spellEnd"/>
      <w:r>
        <w:rPr>
          <w:rFonts w:ascii="Arial" w:hAnsi="Arial" w:cs="Arial"/>
          <w:sz w:val="24"/>
          <w:szCs w:val="24"/>
          <w:lang w:val="az-Latn-AZ"/>
        </w:rPr>
        <w:t xml:space="preserve"> mükafatı</w:t>
      </w:r>
      <w:r w:rsidRPr="001B6F4E">
        <w:rPr>
          <w:rFonts w:ascii="Arial" w:hAnsi="Arial" w:cs="Arial"/>
          <w:sz w:val="24"/>
          <w:szCs w:val="24"/>
          <w:lang w:val="az-Latn-AZ"/>
        </w:rPr>
        <w:t>,</w:t>
      </w:r>
      <w:r w:rsidRPr="008A60EF">
        <w:rPr>
          <w:rFonts w:ascii="Arial" w:hAnsi="Arial" w:cs="Arial"/>
          <w:sz w:val="24"/>
          <w:szCs w:val="24"/>
          <w:lang w:val="az-Latn-AZ"/>
        </w:rPr>
        <w:t xml:space="preserve"> I, II, III yerlərə layiq görülmüş iştirakçılara müvafiq diplom və hədiyyələr verilir. Müsabiqə laureatlarının müəllimləri, onları müşayiət edən konsertmeysterlər və müsabiqədə fərqlənən iştirakçılar fəxri fərmanlarla  təltif edilir. </w:t>
      </w:r>
    </w:p>
    <w:p w:rsidR="00BA132B" w:rsidRPr="008A60EF" w:rsidRDefault="00BA132B" w:rsidP="00BA132B">
      <w:pPr>
        <w:pStyle w:val="NoSpacing"/>
        <w:jc w:val="both"/>
        <w:rPr>
          <w:rFonts w:ascii="Arial" w:hAnsi="Arial" w:cs="Arial"/>
          <w:sz w:val="24"/>
          <w:szCs w:val="24"/>
          <w:lang w:val="az-Latn-AZ"/>
        </w:rPr>
      </w:pPr>
    </w:p>
    <w:p w:rsidR="00BA132B" w:rsidRDefault="00BA132B" w:rsidP="00BA132B">
      <w:pPr>
        <w:spacing w:after="0"/>
        <w:jc w:val="both"/>
        <w:rPr>
          <w:rFonts w:ascii="Arial" w:hAnsi="Arial" w:cs="Arial"/>
          <w:sz w:val="24"/>
          <w:szCs w:val="24"/>
          <w:lang w:val="az-Latn-AZ"/>
        </w:rPr>
      </w:pPr>
    </w:p>
    <w:p w:rsidR="00BA132B" w:rsidRDefault="00BA132B" w:rsidP="00BA132B">
      <w:pPr>
        <w:spacing w:after="0"/>
        <w:jc w:val="both"/>
        <w:rPr>
          <w:rFonts w:ascii="Arial" w:hAnsi="Arial" w:cs="Arial"/>
          <w:sz w:val="24"/>
          <w:szCs w:val="24"/>
          <w:lang w:val="az-Latn-AZ"/>
        </w:rPr>
      </w:pPr>
    </w:p>
    <w:p w:rsidR="00BA132B" w:rsidRDefault="00BA132B" w:rsidP="00BA132B">
      <w:pPr>
        <w:spacing w:after="0"/>
        <w:jc w:val="both"/>
        <w:rPr>
          <w:rFonts w:ascii="Arial" w:hAnsi="Arial" w:cs="Arial"/>
          <w:sz w:val="24"/>
          <w:szCs w:val="24"/>
          <w:lang w:val="az-Latn-AZ"/>
        </w:rPr>
      </w:pPr>
    </w:p>
    <w:p w:rsidR="00BA132B" w:rsidRDefault="00BA132B" w:rsidP="00BA132B">
      <w:pPr>
        <w:spacing w:after="0"/>
        <w:jc w:val="both"/>
        <w:rPr>
          <w:rFonts w:ascii="Arial" w:hAnsi="Arial" w:cs="Arial"/>
          <w:sz w:val="24"/>
          <w:szCs w:val="24"/>
          <w:lang w:val="az-Latn-AZ"/>
        </w:rPr>
      </w:pPr>
    </w:p>
    <w:p w:rsidR="00BA132B" w:rsidRDefault="00BA132B" w:rsidP="00BA132B">
      <w:pPr>
        <w:pStyle w:val="NoSpacing"/>
        <w:spacing w:line="276" w:lineRule="auto"/>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rPr>
          <w:rFonts w:ascii="Arial" w:hAnsi="Arial" w:cs="Arial"/>
          <w:i/>
          <w:sz w:val="24"/>
          <w:szCs w:val="24"/>
          <w:lang w:val="az-Latn-AZ"/>
        </w:rPr>
      </w:pPr>
    </w:p>
    <w:p w:rsidR="00BA132B" w:rsidRDefault="00BA132B" w:rsidP="00BA132B">
      <w:pPr>
        <w:pStyle w:val="NoSpacing"/>
        <w:spacing w:line="276" w:lineRule="auto"/>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Default="00BA132B" w:rsidP="00BA132B">
      <w:pPr>
        <w:pStyle w:val="NoSpacing"/>
        <w:spacing w:line="276" w:lineRule="auto"/>
        <w:jc w:val="right"/>
        <w:rPr>
          <w:rFonts w:ascii="Arial" w:hAnsi="Arial" w:cs="Arial"/>
          <w:i/>
          <w:sz w:val="24"/>
          <w:szCs w:val="24"/>
          <w:lang w:val="az-Latn-AZ"/>
        </w:rPr>
      </w:pPr>
    </w:p>
    <w:p w:rsidR="00BA132B" w:rsidRPr="008A60EF" w:rsidRDefault="00BA132B" w:rsidP="00BA132B">
      <w:pPr>
        <w:pStyle w:val="NoSpacing"/>
        <w:spacing w:line="276" w:lineRule="auto"/>
        <w:jc w:val="right"/>
        <w:rPr>
          <w:rFonts w:ascii="Arial" w:hAnsi="Arial" w:cs="Arial"/>
          <w:i/>
          <w:sz w:val="24"/>
          <w:szCs w:val="24"/>
          <w:lang w:val="az-Latn-AZ"/>
        </w:rPr>
      </w:pPr>
      <w:r w:rsidRPr="008A60EF">
        <w:rPr>
          <w:rFonts w:ascii="Arial" w:hAnsi="Arial" w:cs="Arial"/>
          <w:i/>
          <w:sz w:val="24"/>
          <w:szCs w:val="24"/>
          <w:lang w:val="az-Latn-AZ"/>
        </w:rPr>
        <w:t>Forma 1</w:t>
      </w:r>
    </w:p>
    <w:p w:rsidR="00BA132B" w:rsidRPr="008A60EF" w:rsidRDefault="00BA132B" w:rsidP="00BA132B">
      <w:pPr>
        <w:pStyle w:val="NoSpacing"/>
        <w:spacing w:line="276" w:lineRule="auto"/>
        <w:rPr>
          <w:rFonts w:ascii="Arial" w:hAnsi="Arial" w:cs="Arial"/>
          <w:sz w:val="24"/>
          <w:szCs w:val="24"/>
          <w:lang w:val="az-Latn-AZ"/>
        </w:rPr>
      </w:pPr>
    </w:p>
    <w:p w:rsidR="00BA132B" w:rsidRPr="00FB7D5D" w:rsidRDefault="00BA132B" w:rsidP="00BA132B">
      <w:pPr>
        <w:spacing w:after="0"/>
        <w:jc w:val="center"/>
        <w:rPr>
          <w:rFonts w:ascii="Arial" w:hAnsi="Arial" w:cs="Arial"/>
          <w:b/>
          <w:sz w:val="23"/>
          <w:szCs w:val="23"/>
          <w:lang w:val="az-Latn-AZ"/>
        </w:rPr>
      </w:pPr>
      <w:r w:rsidRPr="00FB7D5D">
        <w:rPr>
          <w:rFonts w:ascii="Arial" w:hAnsi="Arial" w:cs="Arial"/>
          <w:b/>
          <w:sz w:val="23"/>
          <w:szCs w:val="23"/>
          <w:lang w:val="az-Latn-AZ"/>
        </w:rPr>
        <w:t xml:space="preserve">Kamança hazırlanması və ifaçılıq sənətinin YUNESKO-nun Qeyri-maddi Mədəni İrs üzrə Reprezentativ siyahısına daxil </w:t>
      </w:r>
      <w:proofErr w:type="spellStart"/>
      <w:r w:rsidRPr="00FB7D5D">
        <w:rPr>
          <w:rFonts w:ascii="Arial" w:hAnsi="Arial" w:cs="Arial"/>
          <w:b/>
          <w:sz w:val="23"/>
          <w:szCs w:val="23"/>
          <w:lang w:val="az-Latn-AZ"/>
        </w:rPr>
        <w:t>edilməsinə</w:t>
      </w:r>
      <w:proofErr w:type="spellEnd"/>
      <w:r w:rsidRPr="00FB7D5D">
        <w:rPr>
          <w:rFonts w:ascii="Arial" w:hAnsi="Arial" w:cs="Arial"/>
          <w:b/>
          <w:sz w:val="23"/>
          <w:szCs w:val="23"/>
          <w:lang w:val="az-Latn-AZ"/>
        </w:rPr>
        <w:t xml:space="preserve"> həsr olunmuş Habil Əliyev adına gənc kamança ifaçılarının II respublika müsabiqəsində iştirak etmək üçün</w:t>
      </w:r>
    </w:p>
    <w:p w:rsidR="00BA132B" w:rsidRPr="008A60EF" w:rsidRDefault="00BA132B" w:rsidP="00BA132B">
      <w:pPr>
        <w:spacing w:after="0"/>
        <w:jc w:val="center"/>
        <w:rPr>
          <w:rFonts w:ascii="Arial" w:hAnsi="Arial" w:cs="Arial"/>
          <w:b/>
          <w:sz w:val="24"/>
          <w:szCs w:val="24"/>
          <w:lang w:val="az-Latn-AZ"/>
        </w:rPr>
      </w:pPr>
    </w:p>
    <w:p w:rsidR="00BA132B" w:rsidRDefault="00BA132B" w:rsidP="00BA132B">
      <w:pPr>
        <w:spacing w:after="0"/>
        <w:ind w:left="4248" w:right="-185"/>
        <w:jc w:val="both"/>
        <w:rPr>
          <w:rFonts w:ascii="Arial" w:hAnsi="Arial" w:cs="Arial"/>
          <w:b/>
          <w:sz w:val="24"/>
          <w:szCs w:val="24"/>
          <w:lang w:val="az-Latn-AZ"/>
        </w:rPr>
      </w:pPr>
      <w:r w:rsidRPr="008A60EF">
        <w:rPr>
          <w:rFonts w:ascii="Arial" w:hAnsi="Arial" w:cs="Arial"/>
          <w:b/>
          <w:sz w:val="24"/>
          <w:szCs w:val="24"/>
          <w:lang w:val="az-Latn-AZ"/>
        </w:rPr>
        <w:t>ƏRİZƏ</w:t>
      </w:r>
    </w:p>
    <w:p w:rsidR="00BA132B" w:rsidRPr="008A60EF" w:rsidRDefault="00BA132B" w:rsidP="00BA132B">
      <w:pPr>
        <w:spacing w:after="0"/>
        <w:ind w:left="4248" w:right="-185"/>
        <w:jc w:val="both"/>
        <w:rPr>
          <w:rFonts w:ascii="Arial" w:hAnsi="Arial" w:cs="Arial"/>
          <w:b/>
          <w:sz w:val="24"/>
          <w:szCs w:val="24"/>
          <w:lang w:val="az-Latn-AZ"/>
        </w:rPr>
      </w:pPr>
    </w:p>
    <w:p w:rsidR="00BA132B" w:rsidRPr="008A60EF" w:rsidRDefault="00BA132B" w:rsidP="00BA132B">
      <w:pPr>
        <w:numPr>
          <w:ilvl w:val="0"/>
          <w:numId w:val="1"/>
        </w:numPr>
        <w:tabs>
          <w:tab w:val="num" w:pos="180"/>
        </w:tabs>
        <w:spacing w:after="0"/>
        <w:ind w:left="0" w:right="-185" w:firstLine="0"/>
        <w:rPr>
          <w:rFonts w:ascii="Arial" w:hAnsi="Arial" w:cs="Arial"/>
          <w:sz w:val="24"/>
          <w:szCs w:val="24"/>
          <w:lang w:val="az-Latn-AZ"/>
        </w:rPr>
      </w:pPr>
      <w:r w:rsidRPr="008A60EF">
        <w:rPr>
          <w:rFonts w:ascii="Arial" w:hAnsi="Arial" w:cs="Arial"/>
          <w:sz w:val="24"/>
          <w:szCs w:val="24"/>
          <w:lang w:val="az-Latn-AZ"/>
        </w:rPr>
        <w:t xml:space="preserve">İştirakçıların soyadı, adı, atasının adı </w:t>
      </w:r>
    </w:p>
    <w:p w:rsidR="00BA132B" w:rsidRPr="0034032B" w:rsidRDefault="00BA132B" w:rsidP="00BA132B">
      <w:pPr>
        <w:spacing w:after="0"/>
        <w:ind w:left="360" w:right="-185"/>
        <w:jc w:val="both"/>
        <w:rPr>
          <w:rFonts w:ascii="Arial" w:hAnsi="Arial" w:cs="Arial"/>
          <w:sz w:val="24"/>
          <w:szCs w:val="24"/>
          <w:lang w:val="az-Latn-AZ"/>
        </w:rPr>
      </w:pPr>
      <w:r w:rsidRPr="0034032B">
        <w:rPr>
          <w:rFonts w:ascii="Arial" w:hAnsi="Arial" w:cs="Arial"/>
          <w:sz w:val="24"/>
          <w:szCs w:val="24"/>
          <w:lang w:val="az-Latn-AZ"/>
        </w:rPr>
        <w:t>____________________________________________________________________________________________________________________________________________</w:t>
      </w:r>
    </w:p>
    <w:p w:rsidR="00BA132B" w:rsidRPr="0034032B" w:rsidRDefault="00BA132B" w:rsidP="00BA132B">
      <w:pPr>
        <w:numPr>
          <w:ilvl w:val="0"/>
          <w:numId w:val="1"/>
        </w:numPr>
        <w:spacing w:after="0"/>
        <w:ind w:right="-185"/>
        <w:rPr>
          <w:rFonts w:ascii="Arial" w:hAnsi="Arial" w:cs="Arial"/>
          <w:sz w:val="24"/>
          <w:szCs w:val="24"/>
          <w:lang w:val="az-Latn-AZ"/>
        </w:rPr>
      </w:pPr>
      <w:r w:rsidRPr="0034032B">
        <w:rPr>
          <w:rFonts w:ascii="Arial" w:hAnsi="Arial" w:cs="Arial"/>
          <w:sz w:val="24"/>
          <w:szCs w:val="24"/>
          <w:lang w:val="az-Latn-AZ"/>
        </w:rPr>
        <w:t>İştirakçının doğum tarixi (gün,  ay, il)__________________________________________</w:t>
      </w:r>
    </w:p>
    <w:p w:rsidR="00BA132B" w:rsidRPr="008A60EF" w:rsidRDefault="00BA132B" w:rsidP="00BA132B">
      <w:pPr>
        <w:numPr>
          <w:ilvl w:val="0"/>
          <w:numId w:val="1"/>
        </w:numPr>
        <w:spacing w:after="0"/>
        <w:ind w:right="-185"/>
        <w:rPr>
          <w:rFonts w:ascii="Arial" w:hAnsi="Arial" w:cs="Arial"/>
          <w:sz w:val="24"/>
          <w:szCs w:val="24"/>
          <w:lang w:val="az-Latn-AZ"/>
        </w:rPr>
      </w:pPr>
      <w:r w:rsidRPr="008A60EF">
        <w:rPr>
          <w:rFonts w:ascii="Arial" w:hAnsi="Arial" w:cs="Arial"/>
          <w:sz w:val="24"/>
          <w:szCs w:val="24"/>
          <w:lang w:val="az-Latn-AZ"/>
        </w:rPr>
        <w:t>İştirakçının yaş qrupu və sinfi ____________________________________________</w:t>
      </w:r>
      <w:r>
        <w:rPr>
          <w:rFonts w:ascii="Arial" w:hAnsi="Arial" w:cs="Arial"/>
          <w:sz w:val="24"/>
          <w:szCs w:val="24"/>
          <w:lang w:val="az-Latn-AZ"/>
        </w:rPr>
        <w:t>___</w:t>
      </w:r>
    </w:p>
    <w:p w:rsidR="00BA132B" w:rsidRPr="008A60EF" w:rsidRDefault="00BA132B" w:rsidP="00BA132B">
      <w:pPr>
        <w:numPr>
          <w:ilvl w:val="0"/>
          <w:numId w:val="1"/>
        </w:numPr>
        <w:spacing w:after="0"/>
        <w:ind w:right="-185"/>
        <w:rPr>
          <w:rFonts w:ascii="Arial" w:hAnsi="Arial" w:cs="Arial"/>
          <w:sz w:val="24"/>
          <w:szCs w:val="24"/>
          <w:lang w:val="az-Latn-AZ"/>
        </w:rPr>
      </w:pPr>
      <w:r w:rsidRPr="008A60EF">
        <w:rPr>
          <w:rFonts w:ascii="Arial" w:hAnsi="Arial" w:cs="Arial"/>
          <w:sz w:val="24"/>
          <w:szCs w:val="24"/>
          <w:lang w:val="az-Latn-AZ"/>
        </w:rPr>
        <w:t>Təhsil müəssisənin adı _________________________________________________</w:t>
      </w:r>
      <w:r>
        <w:rPr>
          <w:rFonts w:ascii="Arial" w:hAnsi="Arial" w:cs="Arial"/>
          <w:sz w:val="24"/>
          <w:szCs w:val="24"/>
          <w:lang w:val="az-Latn-AZ"/>
        </w:rPr>
        <w:t>___</w:t>
      </w:r>
    </w:p>
    <w:p w:rsidR="00BA132B" w:rsidRPr="008A60EF" w:rsidRDefault="00BA132B" w:rsidP="00BA132B">
      <w:pPr>
        <w:spacing w:after="0"/>
        <w:ind w:left="360" w:right="-185"/>
        <w:rPr>
          <w:rFonts w:ascii="Arial" w:hAnsi="Arial" w:cs="Arial"/>
          <w:sz w:val="24"/>
          <w:szCs w:val="24"/>
          <w:lang w:val="az-Latn-AZ"/>
        </w:rPr>
      </w:pPr>
      <w:r w:rsidRPr="008A60EF">
        <w:rPr>
          <w:rFonts w:ascii="Arial" w:hAnsi="Arial" w:cs="Arial"/>
          <w:sz w:val="24"/>
          <w:szCs w:val="24"/>
          <w:lang w:val="az-Latn-AZ"/>
        </w:rPr>
        <w:t>____________________________________________________________________</w:t>
      </w:r>
      <w:r>
        <w:rPr>
          <w:rFonts w:ascii="Arial" w:hAnsi="Arial" w:cs="Arial"/>
          <w:sz w:val="24"/>
          <w:szCs w:val="24"/>
          <w:lang w:val="az-Latn-AZ"/>
        </w:rPr>
        <w:t>__</w:t>
      </w:r>
    </w:p>
    <w:p w:rsidR="00BA132B" w:rsidRPr="008A60EF" w:rsidRDefault="00BA132B" w:rsidP="00BA132B">
      <w:pPr>
        <w:spacing w:after="0"/>
        <w:ind w:left="360" w:right="-185"/>
        <w:rPr>
          <w:rFonts w:ascii="Arial" w:hAnsi="Arial" w:cs="Arial"/>
          <w:sz w:val="24"/>
          <w:szCs w:val="24"/>
          <w:lang w:val="az-Latn-AZ"/>
        </w:rPr>
      </w:pPr>
    </w:p>
    <w:p w:rsidR="00BA132B" w:rsidRPr="008A60EF" w:rsidRDefault="00BA132B" w:rsidP="00BA132B">
      <w:pPr>
        <w:numPr>
          <w:ilvl w:val="0"/>
          <w:numId w:val="1"/>
        </w:numPr>
        <w:spacing w:after="0"/>
        <w:ind w:right="-185"/>
        <w:rPr>
          <w:rFonts w:ascii="Arial" w:hAnsi="Arial" w:cs="Arial"/>
          <w:sz w:val="24"/>
          <w:szCs w:val="24"/>
          <w:lang w:val="az-Latn-AZ"/>
        </w:rPr>
      </w:pPr>
      <w:r w:rsidRPr="008A60EF">
        <w:rPr>
          <w:rFonts w:ascii="Arial" w:hAnsi="Arial" w:cs="Arial"/>
          <w:sz w:val="24"/>
          <w:szCs w:val="24"/>
          <w:lang w:val="az-Latn-AZ"/>
        </w:rPr>
        <w:t xml:space="preserve">Müəllimin soyadı, adı, atasının adı (əlaqə nömrəsi)  </w:t>
      </w:r>
    </w:p>
    <w:p w:rsidR="00BA132B" w:rsidRPr="008A60EF" w:rsidRDefault="00BA132B" w:rsidP="00BA132B">
      <w:pPr>
        <w:spacing w:after="0"/>
        <w:ind w:left="360" w:right="-185"/>
        <w:rPr>
          <w:rFonts w:ascii="Arial" w:hAnsi="Arial" w:cs="Arial"/>
          <w:sz w:val="24"/>
          <w:szCs w:val="24"/>
          <w:lang w:val="az-Latn-AZ"/>
        </w:rPr>
      </w:pPr>
      <w:r w:rsidRPr="008A60EF">
        <w:rPr>
          <w:rFonts w:ascii="Arial" w:hAnsi="Arial" w:cs="Arial"/>
          <w:sz w:val="24"/>
          <w:szCs w:val="24"/>
          <w:lang w:val="az-Latn-AZ"/>
        </w:rPr>
        <w:t>________________________________________________________________________________________________________________________________________</w:t>
      </w:r>
      <w:r>
        <w:rPr>
          <w:rFonts w:ascii="Arial" w:hAnsi="Arial" w:cs="Arial"/>
          <w:sz w:val="24"/>
          <w:szCs w:val="24"/>
          <w:lang w:val="az-Latn-AZ"/>
        </w:rPr>
        <w:t>____</w:t>
      </w:r>
    </w:p>
    <w:p w:rsidR="00BA132B" w:rsidRPr="008A60EF" w:rsidRDefault="00BA132B" w:rsidP="00BA132B">
      <w:pPr>
        <w:numPr>
          <w:ilvl w:val="0"/>
          <w:numId w:val="1"/>
        </w:numPr>
        <w:spacing w:after="0"/>
        <w:ind w:right="-185"/>
        <w:rPr>
          <w:rFonts w:ascii="Arial" w:hAnsi="Arial" w:cs="Arial"/>
          <w:sz w:val="24"/>
          <w:szCs w:val="24"/>
          <w:lang w:val="az-Latn-AZ"/>
        </w:rPr>
      </w:pPr>
      <w:r w:rsidRPr="008A60EF">
        <w:rPr>
          <w:rFonts w:ascii="Arial" w:hAnsi="Arial" w:cs="Arial"/>
          <w:sz w:val="24"/>
          <w:szCs w:val="24"/>
          <w:lang w:val="az-Latn-AZ"/>
        </w:rPr>
        <w:t xml:space="preserve">Konsertmeysterin soyadı, adı, atasının adı </w:t>
      </w:r>
    </w:p>
    <w:p w:rsidR="00BA132B" w:rsidRPr="008A60EF" w:rsidRDefault="00BA132B" w:rsidP="00BA132B">
      <w:pPr>
        <w:spacing w:after="0"/>
        <w:ind w:left="360" w:right="-185"/>
        <w:rPr>
          <w:rFonts w:ascii="Arial" w:hAnsi="Arial" w:cs="Arial"/>
          <w:sz w:val="24"/>
          <w:szCs w:val="24"/>
          <w:lang w:val="az-Latn-AZ"/>
        </w:rPr>
      </w:pPr>
      <w:r w:rsidRPr="008A60EF">
        <w:rPr>
          <w:rFonts w:ascii="Arial" w:hAnsi="Arial" w:cs="Arial"/>
          <w:sz w:val="24"/>
          <w:szCs w:val="24"/>
          <w:lang w:val="az-Latn-AZ"/>
        </w:rPr>
        <w:t>________________________________________________________________________________________________________________________________________</w:t>
      </w:r>
      <w:r>
        <w:rPr>
          <w:rFonts w:ascii="Arial" w:hAnsi="Arial" w:cs="Arial"/>
          <w:sz w:val="24"/>
          <w:szCs w:val="24"/>
          <w:lang w:val="az-Latn-AZ"/>
        </w:rPr>
        <w:t>____</w:t>
      </w:r>
    </w:p>
    <w:p w:rsidR="00BA132B" w:rsidRPr="008A60EF" w:rsidRDefault="00BA132B" w:rsidP="00BA132B">
      <w:pPr>
        <w:spacing w:after="0"/>
        <w:ind w:right="-185"/>
        <w:jc w:val="center"/>
        <w:rPr>
          <w:rFonts w:ascii="Arial" w:hAnsi="Arial" w:cs="Arial"/>
          <w:b/>
          <w:sz w:val="24"/>
          <w:szCs w:val="24"/>
          <w:lang w:val="az-Latn-AZ"/>
        </w:rPr>
      </w:pPr>
    </w:p>
    <w:p w:rsidR="00BA132B" w:rsidRPr="008A60EF" w:rsidRDefault="00BA132B" w:rsidP="00BA132B">
      <w:pPr>
        <w:spacing w:after="0"/>
        <w:ind w:right="-185"/>
        <w:jc w:val="center"/>
        <w:rPr>
          <w:rFonts w:ascii="Arial" w:hAnsi="Arial" w:cs="Arial"/>
          <w:b/>
          <w:sz w:val="24"/>
          <w:szCs w:val="24"/>
          <w:lang w:val="az-Latn-AZ"/>
        </w:rPr>
      </w:pPr>
      <w:r w:rsidRPr="008A60EF">
        <w:rPr>
          <w:rFonts w:ascii="Arial" w:hAnsi="Arial" w:cs="Arial"/>
          <w:b/>
          <w:sz w:val="24"/>
          <w:szCs w:val="24"/>
          <w:lang w:val="az-Latn-AZ"/>
        </w:rPr>
        <w:t>Müsabiqədə ifa olunacaq proqram</w:t>
      </w:r>
    </w:p>
    <w:p w:rsidR="00BA132B" w:rsidRPr="008A60EF" w:rsidRDefault="00BA132B" w:rsidP="00BA132B">
      <w:pPr>
        <w:spacing w:after="0"/>
        <w:ind w:right="-185"/>
        <w:jc w:val="center"/>
        <w:rPr>
          <w:rFonts w:ascii="Arial" w:hAnsi="Arial" w:cs="Arial"/>
          <w:b/>
          <w:sz w:val="24"/>
          <w:szCs w:val="24"/>
          <w:lang w:val="az-Latn-AZ"/>
        </w:rPr>
      </w:pPr>
      <w:r w:rsidRPr="008A60EF">
        <w:rPr>
          <w:rFonts w:ascii="Arial" w:hAnsi="Arial" w:cs="Arial"/>
          <w:b/>
          <w:sz w:val="24"/>
          <w:szCs w:val="24"/>
          <w:lang w:val="az-Latn-AZ"/>
        </w:rPr>
        <w:t xml:space="preserve">Birinci </w:t>
      </w:r>
      <w:r>
        <w:rPr>
          <w:rFonts w:ascii="Arial" w:hAnsi="Arial" w:cs="Arial"/>
          <w:b/>
          <w:sz w:val="24"/>
          <w:szCs w:val="24"/>
          <w:lang w:val="az-Latn-AZ"/>
        </w:rPr>
        <w:t>mərhələ</w:t>
      </w:r>
    </w:p>
    <w:p w:rsidR="00BA132B" w:rsidRPr="008A60EF" w:rsidRDefault="00BA132B" w:rsidP="00BA132B">
      <w:pPr>
        <w:spacing w:after="0"/>
        <w:ind w:right="-185"/>
        <w:jc w:val="center"/>
        <w:rPr>
          <w:rFonts w:ascii="Arial" w:hAnsi="Arial" w:cs="Arial"/>
          <w:b/>
          <w:sz w:val="24"/>
          <w:szCs w:val="24"/>
          <w:lang w:val="az-Latn-AZ"/>
        </w:rPr>
      </w:pPr>
    </w:p>
    <w:p w:rsidR="00BA132B" w:rsidRPr="008A60EF" w:rsidRDefault="00BA132B" w:rsidP="00BA132B">
      <w:pPr>
        <w:numPr>
          <w:ilvl w:val="0"/>
          <w:numId w:val="2"/>
        </w:numPr>
        <w:tabs>
          <w:tab w:val="clear" w:pos="720"/>
          <w:tab w:val="num" w:pos="0"/>
        </w:tabs>
        <w:spacing w:after="0"/>
        <w:ind w:left="360" w:right="-185"/>
        <w:rPr>
          <w:rFonts w:ascii="Arial" w:hAnsi="Arial" w:cs="Arial"/>
          <w:sz w:val="24"/>
          <w:szCs w:val="24"/>
          <w:lang w:val="az-Latn-AZ"/>
        </w:rPr>
      </w:pPr>
      <w:r w:rsidRPr="008A60EF">
        <w:rPr>
          <w:rFonts w:ascii="Arial" w:hAnsi="Arial" w:cs="Arial"/>
          <w:sz w:val="24"/>
          <w:szCs w:val="24"/>
          <w:lang w:val="az-Latn-AZ"/>
        </w:rPr>
        <w:t>Müəllif və əsərin adı  ___________________________________________________</w:t>
      </w:r>
      <w:r>
        <w:rPr>
          <w:rFonts w:ascii="Arial" w:hAnsi="Arial" w:cs="Arial"/>
          <w:sz w:val="24"/>
          <w:szCs w:val="24"/>
          <w:lang w:val="az-Latn-AZ"/>
        </w:rPr>
        <w:t>__</w:t>
      </w:r>
    </w:p>
    <w:p w:rsidR="00BA132B" w:rsidRPr="008A60EF" w:rsidRDefault="00BA132B" w:rsidP="00BA132B">
      <w:pPr>
        <w:spacing w:after="0"/>
        <w:ind w:left="360" w:right="-185"/>
        <w:jc w:val="both"/>
        <w:rPr>
          <w:rFonts w:ascii="Arial" w:hAnsi="Arial" w:cs="Arial"/>
          <w:sz w:val="24"/>
          <w:szCs w:val="24"/>
          <w:lang w:val="az-Latn-AZ"/>
        </w:rPr>
      </w:pPr>
      <w:r w:rsidRPr="008A60EF">
        <w:rPr>
          <w:rFonts w:ascii="Arial" w:hAnsi="Arial" w:cs="Arial"/>
          <w:sz w:val="24"/>
          <w:szCs w:val="24"/>
          <w:lang w:val="az-Latn-AZ"/>
        </w:rPr>
        <w:t>____________________________________________________________________</w:t>
      </w:r>
      <w:r>
        <w:rPr>
          <w:rFonts w:ascii="Arial" w:hAnsi="Arial" w:cs="Arial"/>
          <w:sz w:val="24"/>
          <w:szCs w:val="24"/>
          <w:lang w:val="az-Latn-AZ"/>
        </w:rPr>
        <w:t>__</w:t>
      </w:r>
    </w:p>
    <w:p w:rsidR="00BA132B" w:rsidRPr="008A60EF" w:rsidRDefault="00BA132B" w:rsidP="00BA132B">
      <w:pPr>
        <w:numPr>
          <w:ilvl w:val="0"/>
          <w:numId w:val="2"/>
        </w:numPr>
        <w:tabs>
          <w:tab w:val="clear" w:pos="720"/>
          <w:tab w:val="num" w:pos="0"/>
        </w:tabs>
        <w:spacing w:after="0"/>
        <w:ind w:left="360" w:right="-185"/>
        <w:rPr>
          <w:rFonts w:ascii="Arial" w:hAnsi="Arial" w:cs="Arial"/>
          <w:sz w:val="24"/>
          <w:szCs w:val="24"/>
          <w:lang w:val="az-Latn-AZ"/>
        </w:rPr>
      </w:pPr>
      <w:r w:rsidRPr="008A60EF">
        <w:rPr>
          <w:rFonts w:ascii="Arial" w:hAnsi="Arial" w:cs="Arial"/>
          <w:sz w:val="24"/>
          <w:szCs w:val="24"/>
          <w:lang w:val="az-Latn-AZ"/>
        </w:rPr>
        <w:t>Müəllif və əsərin adı  ___________________________________________________</w:t>
      </w:r>
      <w:r>
        <w:rPr>
          <w:rFonts w:ascii="Arial" w:hAnsi="Arial" w:cs="Arial"/>
          <w:sz w:val="24"/>
          <w:szCs w:val="24"/>
          <w:lang w:val="az-Latn-AZ"/>
        </w:rPr>
        <w:t>__</w:t>
      </w:r>
    </w:p>
    <w:p w:rsidR="00BA132B" w:rsidRPr="008A60EF" w:rsidRDefault="00BA132B" w:rsidP="00BA132B">
      <w:pPr>
        <w:spacing w:after="0"/>
        <w:ind w:left="360" w:right="-185"/>
        <w:jc w:val="both"/>
        <w:rPr>
          <w:rFonts w:ascii="Arial" w:hAnsi="Arial" w:cs="Arial"/>
          <w:sz w:val="24"/>
          <w:szCs w:val="24"/>
          <w:lang w:val="az-Latn-AZ"/>
        </w:rPr>
      </w:pPr>
      <w:r w:rsidRPr="008A60EF">
        <w:rPr>
          <w:rFonts w:ascii="Arial" w:hAnsi="Arial" w:cs="Arial"/>
          <w:sz w:val="24"/>
          <w:szCs w:val="24"/>
          <w:lang w:val="az-Latn-AZ"/>
        </w:rPr>
        <w:t>____________________________________________________________________</w:t>
      </w:r>
      <w:r>
        <w:rPr>
          <w:rFonts w:ascii="Arial" w:hAnsi="Arial" w:cs="Arial"/>
          <w:sz w:val="24"/>
          <w:szCs w:val="24"/>
          <w:lang w:val="az-Latn-AZ"/>
        </w:rPr>
        <w:t>__</w:t>
      </w:r>
    </w:p>
    <w:p w:rsidR="00BA132B" w:rsidRPr="008A60EF" w:rsidRDefault="00BA132B" w:rsidP="00BA132B">
      <w:pPr>
        <w:numPr>
          <w:ilvl w:val="0"/>
          <w:numId w:val="2"/>
        </w:numPr>
        <w:tabs>
          <w:tab w:val="clear" w:pos="720"/>
          <w:tab w:val="num" w:pos="0"/>
        </w:tabs>
        <w:spacing w:after="0"/>
        <w:ind w:left="360" w:right="-185"/>
        <w:rPr>
          <w:rFonts w:ascii="Arial" w:hAnsi="Arial" w:cs="Arial"/>
          <w:sz w:val="24"/>
          <w:szCs w:val="24"/>
          <w:lang w:val="az-Latn-AZ"/>
        </w:rPr>
      </w:pPr>
      <w:r w:rsidRPr="008A60EF">
        <w:rPr>
          <w:rFonts w:ascii="Arial" w:hAnsi="Arial" w:cs="Arial"/>
          <w:sz w:val="24"/>
          <w:szCs w:val="24"/>
          <w:lang w:val="az-Latn-AZ"/>
        </w:rPr>
        <w:t>Müəllif və əsərin adı  ___________________________________________________</w:t>
      </w:r>
      <w:r>
        <w:rPr>
          <w:rFonts w:ascii="Arial" w:hAnsi="Arial" w:cs="Arial"/>
          <w:sz w:val="24"/>
          <w:szCs w:val="24"/>
          <w:lang w:val="az-Latn-AZ"/>
        </w:rPr>
        <w:t>__</w:t>
      </w:r>
    </w:p>
    <w:p w:rsidR="00BA132B" w:rsidRPr="008A60EF" w:rsidRDefault="00BA132B" w:rsidP="00BA132B">
      <w:pPr>
        <w:spacing w:after="0"/>
        <w:ind w:left="360" w:right="-185"/>
        <w:jc w:val="both"/>
        <w:rPr>
          <w:rFonts w:ascii="Arial" w:hAnsi="Arial" w:cs="Arial"/>
          <w:sz w:val="24"/>
          <w:szCs w:val="24"/>
          <w:lang w:val="az-Latn-AZ"/>
        </w:rPr>
      </w:pPr>
      <w:r w:rsidRPr="008A60EF">
        <w:rPr>
          <w:rFonts w:ascii="Arial" w:hAnsi="Arial" w:cs="Arial"/>
          <w:sz w:val="24"/>
          <w:szCs w:val="24"/>
          <w:lang w:val="az-Latn-AZ"/>
        </w:rPr>
        <w:t>____________________________________________________________________</w:t>
      </w:r>
      <w:r>
        <w:rPr>
          <w:rFonts w:ascii="Arial" w:hAnsi="Arial" w:cs="Arial"/>
          <w:sz w:val="24"/>
          <w:szCs w:val="24"/>
          <w:lang w:val="az-Latn-AZ"/>
        </w:rPr>
        <w:t>__</w:t>
      </w:r>
    </w:p>
    <w:p w:rsidR="00BA132B" w:rsidRPr="008A60EF" w:rsidRDefault="00BA132B" w:rsidP="00BA132B">
      <w:pPr>
        <w:spacing w:after="0"/>
        <w:ind w:right="-185"/>
        <w:jc w:val="center"/>
        <w:rPr>
          <w:rFonts w:ascii="Arial" w:hAnsi="Arial" w:cs="Arial"/>
          <w:b/>
          <w:sz w:val="24"/>
          <w:szCs w:val="24"/>
          <w:lang w:val="az-Latn-AZ"/>
        </w:rPr>
      </w:pPr>
    </w:p>
    <w:p w:rsidR="00BA132B" w:rsidRPr="008A60EF" w:rsidRDefault="00BA132B" w:rsidP="00BA132B">
      <w:pPr>
        <w:spacing w:after="0"/>
        <w:ind w:right="-185"/>
        <w:jc w:val="center"/>
        <w:rPr>
          <w:rFonts w:ascii="Arial" w:hAnsi="Arial" w:cs="Arial"/>
          <w:b/>
          <w:sz w:val="24"/>
          <w:szCs w:val="24"/>
          <w:lang w:val="az-Latn-AZ"/>
        </w:rPr>
      </w:pPr>
      <w:r w:rsidRPr="008A60EF">
        <w:rPr>
          <w:rFonts w:ascii="Arial" w:hAnsi="Arial" w:cs="Arial"/>
          <w:b/>
          <w:sz w:val="24"/>
          <w:szCs w:val="24"/>
          <w:lang w:val="az-Latn-AZ"/>
        </w:rPr>
        <w:t xml:space="preserve">İkinci </w:t>
      </w:r>
      <w:r>
        <w:rPr>
          <w:rFonts w:ascii="Arial" w:hAnsi="Arial" w:cs="Arial"/>
          <w:b/>
          <w:sz w:val="24"/>
          <w:szCs w:val="24"/>
          <w:lang w:val="az-Latn-AZ"/>
        </w:rPr>
        <w:t>mərhələ</w:t>
      </w:r>
    </w:p>
    <w:p w:rsidR="00BA132B" w:rsidRPr="008A60EF" w:rsidRDefault="00BA132B" w:rsidP="00BA132B">
      <w:pPr>
        <w:spacing w:after="0"/>
        <w:ind w:right="-185"/>
        <w:jc w:val="center"/>
        <w:rPr>
          <w:rFonts w:ascii="Arial" w:hAnsi="Arial" w:cs="Arial"/>
          <w:b/>
          <w:sz w:val="24"/>
          <w:szCs w:val="24"/>
          <w:lang w:val="az-Latn-AZ"/>
        </w:rPr>
      </w:pPr>
    </w:p>
    <w:p w:rsidR="00BA132B" w:rsidRPr="008A60EF" w:rsidRDefault="00BA132B" w:rsidP="00BA132B">
      <w:pPr>
        <w:numPr>
          <w:ilvl w:val="0"/>
          <w:numId w:val="3"/>
        </w:numPr>
        <w:tabs>
          <w:tab w:val="clear" w:pos="720"/>
          <w:tab w:val="num" w:pos="0"/>
        </w:tabs>
        <w:spacing w:after="0"/>
        <w:ind w:left="360" w:right="-185"/>
        <w:rPr>
          <w:rFonts w:ascii="Arial" w:hAnsi="Arial" w:cs="Arial"/>
          <w:sz w:val="24"/>
          <w:szCs w:val="24"/>
          <w:lang w:val="az-Latn-AZ"/>
        </w:rPr>
      </w:pPr>
      <w:r w:rsidRPr="008A60EF">
        <w:rPr>
          <w:rFonts w:ascii="Arial" w:hAnsi="Arial" w:cs="Arial"/>
          <w:sz w:val="24"/>
          <w:szCs w:val="24"/>
          <w:lang w:val="az-Latn-AZ"/>
        </w:rPr>
        <w:t>Müəllif və əsərin adı  ___________________________________________________</w:t>
      </w:r>
      <w:r>
        <w:rPr>
          <w:rFonts w:ascii="Arial" w:hAnsi="Arial" w:cs="Arial"/>
          <w:sz w:val="24"/>
          <w:szCs w:val="24"/>
          <w:lang w:val="az-Latn-AZ"/>
        </w:rPr>
        <w:t>__</w:t>
      </w:r>
    </w:p>
    <w:p w:rsidR="00BA132B" w:rsidRPr="008A60EF" w:rsidRDefault="00BA132B" w:rsidP="00BA132B">
      <w:pPr>
        <w:spacing w:after="0"/>
        <w:ind w:left="360" w:right="-185"/>
        <w:jc w:val="both"/>
        <w:rPr>
          <w:rFonts w:ascii="Arial" w:hAnsi="Arial" w:cs="Arial"/>
          <w:sz w:val="24"/>
          <w:szCs w:val="24"/>
          <w:lang w:val="az-Latn-AZ"/>
        </w:rPr>
      </w:pPr>
      <w:r w:rsidRPr="008A60EF">
        <w:rPr>
          <w:rFonts w:ascii="Arial" w:hAnsi="Arial" w:cs="Arial"/>
          <w:sz w:val="24"/>
          <w:szCs w:val="24"/>
          <w:lang w:val="az-Latn-AZ"/>
        </w:rPr>
        <w:t>____________________________________________________________________</w:t>
      </w:r>
      <w:r>
        <w:rPr>
          <w:rFonts w:ascii="Arial" w:hAnsi="Arial" w:cs="Arial"/>
          <w:sz w:val="24"/>
          <w:szCs w:val="24"/>
          <w:lang w:val="az-Latn-AZ"/>
        </w:rPr>
        <w:t xml:space="preserve">__ </w:t>
      </w:r>
    </w:p>
    <w:p w:rsidR="00BA132B" w:rsidRPr="00F24151" w:rsidRDefault="00BA132B" w:rsidP="00BA132B">
      <w:pPr>
        <w:numPr>
          <w:ilvl w:val="0"/>
          <w:numId w:val="3"/>
        </w:numPr>
        <w:tabs>
          <w:tab w:val="clear" w:pos="720"/>
          <w:tab w:val="num" w:pos="360"/>
        </w:tabs>
        <w:spacing w:after="0"/>
        <w:ind w:left="360" w:right="-185"/>
        <w:jc w:val="both"/>
        <w:rPr>
          <w:rFonts w:ascii="Arial" w:hAnsi="Arial" w:cs="Arial"/>
          <w:sz w:val="24"/>
          <w:szCs w:val="24"/>
          <w:lang w:val="az-Latn-AZ"/>
        </w:rPr>
      </w:pPr>
      <w:r w:rsidRPr="008A60EF">
        <w:rPr>
          <w:rFonts w:ascii="Arial" w:hAnsi="Arial" w:cs="Arial"/>
          <w:sz w:val="24"/>
          <w:szCs w:val="24"/>
          <w:lang w:val="az-Latn-AZ"/>
        </w:rPr>
        <w:t>Muğam  _____________________________________________________________</w:t>
      </w:r>
      <w:r>
        <w:rPr>
          <w:rFonts w:ascii="Arial" w:hAnsi="Arial" w:cs="Arial"/>
          <w:sz w:val="24"/>
          <w:szCs w:val="24"/>
          <w:lang w:val="az-Latn-AZ"/>
        </w:rPr>
        <w:t xml:space="preserve">__ </w:t>
      </w:r>
    </w:p>
    <w:p w:rsidR="00BA132B" w:rsidRPr="008A60EF" w:rsidRDefault="00BA132B" w:rsidP="00BA132B">
      <w:pPr>
        <w:spacing w:after="0"/>
        <w:ind w:left="1066" w:right="-187" w:firstLine="346"/>
        <w:jc w:val="both"/>
        <w:rPr>
          <w:rFonts w:ascii="Arial" w:hAnsi="Arial" w:cs="Arial"/>
          <w:b/>
          <w:sz w:val="24"/>
          <w:szCs w:val="24"/>
          <w:lang w:val="az-Latn-AZ"/>
        </w:rPr>
      </w:pPr>
    </w:p>
    <w:p w:rsidR="00BA132B" w:rsidRPr="008A60EF" w:rsidRDefault="00BA132B" w:rsidP="00BA132B">
      <w:pPr>
        <w:spacing w:after="0"/>
        <w:ind w:left="1066" w:right="-185" w:firstLine="346"/>
        <w:jc w:val="both"/>
        <w:rPr>
          <w:rFonts w:ascii="Arial" w:hAnsi="Arial" w:cs="Arial"/>
          <w:b/>
          <w:sz w:val="24"/>
          <w:szCs w:val="24"/>
          <w:lang w:val="az-Latn-AZ"/>
        </w:rPr>
      </w:pPr>
      <w:r w:rsidRPr="008A60EF">
        <w:rPr>
          <w:rFonts w:ascii="Arial" w:hAnsi="Arial" w:cs="Arial"/>
          <w:b/>
          <w:sz w:val="24"/>
          <w:szCs w:val="24"/>
          <w:lang w:val="az-Latn-AZ"/>
        </w:rPr>
        <w:t>Müəssisənin rəhbəri</w:t>
      </w:r>
      <w:r w:rsidRPr="008A60EF">
        <w:rPr>
          <w:rFonts w:ascii="Arial" w:hAnsi="Arial" w:cs="Arial"/>
          <w:sz w:val="24"/>
          <w:szCs w:val="24"/>
          <w:lang w:val="az-Latn-AZ"/>
        </w:rPr>
        <w:t>:                                 _________________________</w:t>
      </w:r>
      <w:r w:rsidRPr="008A60EF">
        <w:rPr>
          <w:rFonts w:ascii="Arial" w:hAnsi="Arial" w:cs="Arial"/>
          <w:b/>
          <w:sz w:val="24"/>
          <w:szCs w:val="24"/>
          <w:lang w:val="az-Latn-AZ"/>
        </w:rPr>
        <w:t xml:space="preserve">     </w:t>
      </w:r>
    </w:p>
    <w:p w:rsidR="00BA132B" w:rsidRPr="008A60EF" w:rsidRDefault="00BA132B" w:rsidP="00BA132B">
      <w:pPr>
        <w:spacing w:after="0"/>
        <w:ind w:left="1066" w:right="-185" w:firstLine="346"/>
        <w:jc w:val="both"/>
        <w:rPr>
          <w:rFonts w:ascii="Arial" w:hAnsi="Arial" w:cs="Arial"/>
          <w:i/>
          <w:sz w:val="24"/>
          <w:szCs w:val="24"/>
          <w:lang w:val="az-Latn-AZ"/>
        </w:rPr>
      </w:pPr>
      <w:r w:rsidRPr="008A60EF">
        <w:rPr>
          <w:rFonts w:ascii="Arial" w:hAnsi="Arial" w:cs="Arial"/>
          <w:i/>
          <w:sz w:val="24"/>
          <w:szCs w:val="24"/>
          <w:lang w:val="az-Latn-AZ"/>
        </w:rPr>
        <w:t xml:space="preserve">                                                            </w:t>
      </w:r>
      <w:r>
        <w:rPr>
          <w:rFonts w:ascii="Arial" w:hAnsi="Arial" w:cs="Arial"/>
          <w:i/>
          <w:sz w:val="24"/>
          <w:szCs w:val="24"/>
          <w:lang w:val="az-Latn-AZ"/>
        </w:rPr>
        <w:tab/>
        <w:t xml:space="preserve">        </w:t>
      </w:r>
      <w:r w:rsidRPr="008A60EF">
        <w:rPr>
          <w:rFonts w:ascii="Arial" w:hAnsi="Arial" w:cs="Arial"/>
          <w:i/>
          <w:sz w:val="24"/>
          <w:szCs w:val="24"/>
          <w:lang w:val="az-Latn-AZ"/>
        </w:rPr>
        <w:t xml:space="preserve">(imza)             (adı və soyadı)  </w:t>
      </w:r>
    </w:p>
    <w:p w:rsidR="00BA132B" w:rsidRPr="008A60EF" w:rsidRDefault="00BA132B" w:rsidP="00BA132B">
      <w:pPr>
        <w:spacing w:after="0"/>
        <w:ind w:left="1066" w:right="-185" w:firstLine="346"/>
        <w:jc w:val="both"/>
        <w:rPr>
          <w:rFonts w:ascii="Arial" w:hAnsi="Arial" w:cs="Arial"/>
          <w:i/>
          <w:sz w:val="24"/>
          <w:szCs w:val="24"/>
          <w:lang w:val="az-Latn-AZ"/>
        </w:rPr>
      </w:pPr>
    </w:p>
    <w:p w:rsidR="00BA132B" w:rsidRDefault="00BA132B" w:rsidP="00BA132B">
      <w:pPr>
        <w:spacing w:after="0"/>
        <w:ind w:left="1066" w:right="-185" w:firstLine="346"/>
        <w:jc w:val="both"/>
        <w:rPr>
          <w:rFonts w:ascii="Arial" w:hAnsi="Arial" w:cs="Arial"/>
          <w:sz w:val="24"/>
          <w:szCs w:val="24"/>
          <w:lang w:val="az-Latn-AZ"/>
        </w:rPr>
      </w:pPr>
      <w:r w:rsidRPr="008A60EF">
        <w:rPr>
          <w:rFonts w:ascii="Arial" w:hAnsi="Arial" w:cs="Arial"/>
          <w:i/>
          <w:sz w:val="24"/>
          <w:szCs w:val="24"/>
          <w:lang w:val="az-Latn-AZ"/>
        </w:rPr>
        <w:t xml:space="preserve">              </w:t>
      </w:r>
      <w:r w:rsidRPr="008A60EF">
        <w:rPr>
          <w:rFonts w:ascii="Arial" w:hAnsi="Arial" w:cs="Arial"/>
          <w:b/>
          <w:sz w:val="24"/>
          <w:szCs w:val="24"/>
          <w:lang w:val="az-Latn-AZ"/>
        </w:rPr>
        <w:t xml:space="preserve">M.Y.               </w:t>
      </w:r>
      <w:r w:rsidRPr="008A60EF">
        <w:rPr>
          <w:rFonts w:ascii="Arial" w:hAnsi="Arial" w:cs="Arial"/>
          <w:sz w:val="24"/>
          <w:szCs w:val="24"/>
          <w:lang w:val="az-Latn-AZ"/>
        </w:rPr>
        <w:t xml:space="preserve">                          tarix: «____» ___________ 2018-ci il</w:t>
      </w:r>
    </w:p>
    <w:p w:rsidR="00BA132B" w:rsidRPr="008A60EF" w:rsidRDefault="00BA132B" w:rsidP="00BA132B">
      <w:pPr>
        <w:spacing w:after="0"/>
        <w:ind w:left="1066" w:right="-185" w:firstLine="346"/>
        <w:jc w:val="both"/>
        <w:rPr>
          <w:rFonts w:ascii="Arial" w:hAnsi="Arial" w:cs="Arial"/>
          <w:sz w:val="24"/>
          <w:szCs w:val="24"/>
          <w:lang w:val="az-Latn-AZ"/>
        </w:rPr>
      </w:pPr>
    </w:p>
    <w:p w:rsidR="00BA132B" w:rsidRDefault="00BA132B" w:rsidP="00BA132B">
      <w:pPr>
        <w:spacing w:after="0"/>
        <w:ind w:left="708" w:right="-185" w:hanging="708"/>
        <w:jc w:val="both"/>
        <w:rPr>
          <w:rFonts w:ascii="Arial" w:hAnsi="Arial" w:cs="Arial"/>
          <w:b/>
          <w:i/>
          <w:szCs w:val="24"/>
          <w:lang w:val="az-Latn-AZ"/>
        </w:rPr>
      </w:pPr>
      <w:r w:rsidRPr="00324D93">
        <w:rPr>
          <w:rFonts w:ascii="Arial" w:hAnsi="Arial" w:cs="Arial"/>
          <w:b/>
          <w:i/>
          <w:szCs w:val="24"/>
          <w:lang w:val="az-Latn-AZ"/>
        </w:rPr>
        <w:lastRenderedPageBreak/>
        <w:t xml:space="preserve">Qeyd: Ərizə kompüterdə </w:t>
      </w:r>
      <w:proofErr w:type="spellStart"/>
      <w:r w:rsidRPr="00324D93">
        <w:rPr>
          <w:rFonts w:ascii="Arial" w:hAnsi="Arial" w:cs="Arial"/>
          <w:b/>
          <w:i/>
          <w:szCs w:val="24"/>
          <w:lang w:val="az-Latn-AZ"/>
        </w:rPr>
        <w:t>yazılmalıdır</w:t>
      </w:r>
      <w:proofErr w:type="spellEnd"/>
      <w:r w:rsidRPr="00324D93">
        <w:rPr>
          <w:rFonts w:ascii="Arial" w:hAnsi="Arial" w:cs="Arial"/>
          <w:b/>
          <w:i/>
          <w:szCs w:val="24"/>
          <w:lang w:val="az-Latn-AZ"/>
        </w:rPr>
        <w:t>.</w:t>
      </w:r>
    </w:p>
    <w:p w:rsidR="00DA057A" w:rsidRDefault="00DA057A"/>
    <w:sectPr w:rsidR="00DA057A" w:rsidSect="00545652">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485D"/>
    <w:multiLevelType w:val="hybridMultilevel"/>
    <w:tmpl w:val="8C4A9B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FE797A"/>
    <w:multiLevelType w:val="hybridMultilevel"/>
    <w:tmpl w:val="DA14E0A8"/>
    <w:lvl w:ilvl="0" w:tplc="B796A8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40610A17"/>
    <w:multiLevelType w:val="hybridMultilevel"/>
    <w:tmpl w:val="8A2E74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097945"/>
    <w:multiLevelType w:val="hybridMultilevel"/>
    <w:tmpl w:val="D2081F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16"/>
    <w:rsid w:val="00687A16"/>
    <w:rsid w:val="00BA132B"/>
    <w:rsid w:val="00DA057A"/>
    <w:rsid w:val="00E6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2B"/>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132B"/>
    <w:pPr>
      <w:ind w:left="720"/>
      <w:contextualSpacing/>
    </w:pPr>
  </w:style>
  <w:style w:type="paragraph" w:styleId="NoSpacing">
    <w:name w:val="No Spacing"/>
    <w:uiPriority w:val="1"/>
    <w:qFormat/>
    <w:rsid w:val="00BA132B"/>
    <w:pPr>
      <w:spacing w:after="0" w:line="240" w:lineRule="auto"/>
    </w:pPr>
    <w:rPr>
      <w:rFonts w:ascii="Calibri" w:eastAsia="Times New Roman" w:hAnsi="Calibri" w:cs="Times New Roman"/>
      <w:lang w:eastAsia="ru-RU"/>
    </w:rPr>
  </w:style>
  <w:style w:type="character" w:styleId="Hyperlink">
    <w:name w:val="Hyperlink"/>
    <w:rsid w:val="00BA132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2B"/>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132B"/>
    <w:pPr>
      <w:ind w:left="720"/>
      <w:contextualSpacing/>
    </w:pPr>
  </w:style>
  <w:style w:type="paragraph" w:styleId="NoSpacing">
    <w:name w:val="No Spacing"/>
    <w:uiPriority w:val="1"/>
    <w:qFormat/>
    <w:rsid w:val="00BA132B"/>
    <w:pPr>
      <w:spacing w:after="0" w:line="240" w:lineRule="auto"/>
    </w:pPr>
    <w:rPr>
      <w:rFonts w:ascii="Calibri" w:eastAsia="Times New Roman" w:hAnsi="Calibri" w:cs="Times New Roman"/>
      <w:lang w:eastAsia="ru-RU"/>
    </w:rPr>
  </w:style>
  <w:style w:type="character" w:styleId="Hyperlink">
    <w:name w:val="Hyperlink"/>
    <w:rsid w:val="00BA132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tehsi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Ulviyya Mustafayeva</dc:creator>
  <cp:keywords/>
  <dc:description/>
  <cp:lastModifiedBy>Maftun Karimov</cp:lastModifiedBy>
  <cp:revision>3</cp:revision>
  <dcterms:created xsi:type="dcterms:W3CDTF">2018-02-12T08:27:00Z</dcterms:created>
  <dcterms:modified xsi:type="dcterms:W3CDTF">2018-02-12T11:39:00Z</dcterms:modified>
</cp:coreProperties>
</file>